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A2" w:rsidRDefault="00D607A6" w:rsidP="00D607A6">
      <w:pPr>
        <w:ind w:left="-142" w:right="113" w:firstLine="568"/>
        <w:jc w:val="center"/>
        <w:rPr>
          <w:rFonts w:ascii="Times New Roman" w:hAnsi="Times New Roman"/>
          <w:b/>
        </w:rPr>
      </w:pPr>
      <w:r w:rsidRPr="00D607A6">
        <w:rPr>
          <w:rFonts w:ascii="Times New Roman" w:hAnsi="Times New Roman"/>
          <w:b/>
          <w:sz w:val="28"/>
          <w:szCs w:val="28"/>
        </w:rPr>
        <w:t xml:space="preserve">RELATO DE CASO DE CONDUTA DIETOTERÁPICA PARA PACIENTE COM </w:t>
      </w:r>
      <w:r w:rsidRPr="00D607A6">
        <w:rPr>
          <w:rFonts w:ascii="Times New Roman" w:hAnsi="Times New Roman"/>
          <w:b/>
        </w:rPr>
        <w:t>ANEURISMA GIGANTE DA ARTÉRIA FEMORAL, DIABETES MELLITUS E HIPERTENSÃO ARTERIAL.</w:t>
      </w:r>
    </w:p>
    <w:p w:rsidR="008E5C82" w:rsidRPr="00D607A6" w:rsidRDefault="008E5C82" w:rsidP="00D607A6">
      <w:pPr>
        <w:ind w:left="-142" w:right="113" w:firstLine="568"/>
        <w:jc w:val="center"/>
        <w:rPr>
          <w:rFonts w:ascii="Times New Roman" w:hAnsi="Times New Roman"/>
          <w:b/>
        </w:rPr>
      </w:pPr>
    </w:p>
    <w:p w:rsidR="00AD4523" w:rsidRPr="004B01BA" w:rsidRDefault="00FD07AB" w:rsidP="00AD4523">
      <w:pPr>
        <w:jc w:val="right"/>
        <w:rPr>
          <w:rFonts w:ascii="Times New Roman" w:hAnsi="Times New Roman"/>
        </w:rPr>
      </w:pPr>
      <w:proofErr w:type="spellStart"/>
      <w:r>
        <w:rPr>
          <w:rFonts w:ascii="Times New Roman" w:hAnsi="Times New Roman"/>
        </w:rPr>
        <w:t>Maraisa</w:t>
      </w:r>
      <w:proofErr w:type="spellEnd"/>
      <w:r>
        <w:rPr>
          <w:rFonts w:ascii="Times New Roman" w:hAnsi="Times New Roman"/>
        </w:rPr>
        <w:t xml:space="preserve"> Cavalcante </w:t>
      </w:r>
      <w:proofErr w:type="gramStart"/>
      <w:r>
        <w:rPr>
          <w:rFonts w:ascii="Times New Roman" w:hAnsi="Times New Roman"/>
        </w:rPr>
        <w:t>Barreto</w:t>
      </w:r>
      <w:r>
        <w:rPr>
          <w:rFonts w:ascii="Times New Roman" w:hAnsi="Times New Roman"/>
          <w:vertAlign w:val="superscript"/>
        </w:rPr>
        <w:t>(</w:t>
      </w:r>
      <w:proofErr w:type="gramEnd"/>
      <w:r>
        <w:rPr>
          <w:rFonts w:ascii="Times New Roman" w:hAnsi="Times New Roman"/>
          <w:vertAlign w:val="superscript"/>
        </w:rPr>
        <w:t>1</w:t>
      </w:r>
      <w:r w:rsidR="00AD4523" w:rsidRPr="00E268AF">
        <w:rPr>
          <w:rFonts w:ascii="Times New Roman" w:hAnsi="Times New Roman"/>
          <w:vertAlign w:val="superscript"/>
        </w:rPr>
        <w:t>)</w:t>
      </w:r>
      <w:r w:rsidR="00AD4523" w:rsidRPr="00E268AF">
        <w:rPr>
          <w:rFonts w:ascii="Times New Roman" w:hAnsi="Times New Roman"/>
        </w:rPr>
        <w:t xml:space="preserve">; </w:t>
      </w:r>
      <w:r>
        <w:rPr>
          <w:rFonts w:ascii="Times New Roman" w:hAnsi="Times New Roman"/>
        </w:rPr>
        <w:t>P</w:t>
      </w:r>
      <w:r w:rsidR="00055E16">
        <w:rPr>
          <w:rFonts w:ascii="Times New Roman" w:hAnsi="Times New Roman"/>
        </w:rPr>
        <w:t>a</w:t>
      </w:r>
      <w:r>
        <w:rPr>
          <w:rFonts w:ascii="Times New Roman" w:hAnsi="Times New Roman"/>
        </w:rPr>
        <w:t>mela</w:t>
      </w:r>
      <w:r w:rsidR="00055E16">
        <w:rPr>
          <w:rFonts w:ascii="Times New Roman" w:hAnsi="Times New Roman"/>
        </w:rPr>
        <w:t xml:space="preserve"> R.</w:t>
      </w:r>
      <w:r>
        <w:rPr>
          <w:rFonts w:ascii="Times New Roman" w:hAnsi="Times New Roman"/>
        </w:rPr>
        <w:t xml:space="preserve"> Martins</w:t>
      </w:r>
      <w:r w:rsidR="00055E16">
        <w:rPr>
          <w:rFonts w:ascii="Times New Roman" w:hAnsi="Times New Roman"/>
        </w:rPr>
        <w:t xml:space="preserve"> Lins </w:t>
      </w:r>
      <w:r>
        <w:rPr>
          <w:rFonts w:ascii="Times New Roman" w:hAnsi="Times New Roman"/>
          <w:vertAlign w:val="superscript"/>
        </w:rPr>
        <w:t>(2</w:t>
      </w:r>
      <w:r w:rsidR="00AD4523" w:rsidRPr="00FC30D6">
        <w:rPr>
          <w:rFonts w:ascii="Times New Roman" w:hAnsi="Times New Roman"/>
          <w:vertAlign w:val="superscript"/>
        </w:rPr>
        <w:t>)</w:t>
      </w:r>
      <w:r w:rsidR="00FC30D6" w:rsidRPr="00FC30D6">
        <w:rPr>
          <w:rFonts w:ascii="Times New Roman" w:hAnsi="Times New Roman"/>
        </w:rPr>
        <w:t>Sônia Cristina Pereira de Oliveira</w:t>
      </w:r>
      <w:r w:rsidR="00FC30D6" w:rsidRPr="00FC30D6">
        <w:rPr>
          <w:rFonts w:ascii="Times New Roman" w:hAnsi="Times New Roman"/>
          <w:vertAlign w:val="superscript"/>
        </w:rPr>
        <w:t>(3)</w:t>
      </w:r>
      <w:r w:rsidR="004B01BA">
        <w:rPr>
          <w:rFonts w:ascii="Times New Roman" w:hAnsi="Times New Roman"/>
        </w:rPr>
        <w:t xml:space="preserve">; Maria da Conceição Rodrigues Gonçalves </w:t>
      </w:r>
      <w:r w:rsidR="004B01BA" w:rsidRPr="004B01BA">
        <w:rPr>
          <w:rFonts w:ascii="Times New Roman" w:hAnsi="Times New Roman"/>
          <w:vertAlign w:val="superscript"/>
        </w:rPr>
        <w:t>(4)</w:t>
      </w:r>
    </w:p>
    <w:p w:rsidR="00AD4523" w:rsidRPr="00E268AF" w:rsidRDefault="00AD4523" w:rsidP="00AD4523">
      <w:pPr>
        <w:jc w:val="right"/>
        <w:rPr>
          <w:rFonts w:ascii="Times New Roman" w:hAnsi="Times New Roman"/>
        </w:rPr>
      </w:pPr>
      <w:r w:rsidRPr="00E268AF">
        <w:rPr>
          <w:rFonts w:ascii="Times New Roman" w:hAnsi="Times New Roman"/>
        </w:rPr>
        <w:t>Centro de Ciências da Saúde/Departamento de Nutrição/MONITORIA</w:t>
      </w:r>
    </w:p>
    <w:p w:rsidR="00AD4523" w:rsidRPr="00E268AF" w:rsidRDefault="00AD4523" w:rsidP="00AD4523">
      <w:pPr>
        <w:jc w:val="right"/>
        <w:rPr>
          <w:rFonts w:ascii="Times New Roman" w:hAnsi="Times New Roman"/>
          <w:b/>
          <w:sz w:val="28"/>
          <w:szCs w:val="28"/>
        </w:rPr>
      </w:pPr>
    </w:p>
    <w:p w:rsidR="008729B5" w:rsidRPr="00E268AF" w:rsidRDefault="008729B5">
      <w:pPr>
        <w:rPr>
          <w:rFonts w:ascii="Times New Roman" w:hAnsi="Times New Roman"/>
        </w:rPr>
      </w:pPr>
    </w:p>
    <w:p w:rsidR="00E268AF" w:rsidRDefault="00E268AF" w:rsidP="007E4CD8">
      <w:pPr>
        <w:spacing w:line="360" w:lineRule="auto"/>
        <w:jc w:val="both"/>
        <w:rPr>
          <w:rFonts w:ascii="Times New Roman" w:hAnsi="Times New Roman"/>
          <w:b/>
        </w:rPr>
      </w:pPr>
      <w:r w:rsidRPr="00E268AF">
        <w:rPr>
          <w:rFonts w:ascii="Times New Roman" w:hAnsi="Times New Roman"/>
          <w:b/>
        </w:rPr>
        <w:t>RESUMO</w:t>
      </w:r>
    </w:p>
    <w:p w:rsidR="00E268AF" w:rsidRPr="008E5C82" w:rsidRDefault="00D607A6" w:rsidP="007E4CD8">
      <w:pPr>
        <w:spacing w:line="360" w:lineRule="auto"/>
        <w:ind w:right="113"/>
        <w:jc w:val="both"/>
        <w:rPr>
          <w:rFonts w:ascii="Times New Roman" w:hAnsi="Times New Roman"/>
        </w:rPr>
      </w:pPr>
      <w:r w:rsidRPr="008E5C82">
        <w:rPr>
          <w:rFonts w:ascii="Times New Roman" w:hAnsi="Times New Roman"/>
        </w:rPr>
        <w:t xml:space="preserve">Trata-se de um estudo de caso de um paciente que estava internado no Hospital Universitário Lauro Wanderley (HU) – UFPB. Os dados foram coletados de um prontuário da clínica cirúrgica. Este trabalho tem como objetivo a apresentação de um caso clínico, avaliar o seu estado nutricional para </w:t>
      </w:r>
      <w:r w:rsidRPr="008E5C82">
        <w:rPr>
          <w:rFonts w:ascii="Times New Roman" w:hAnsi="Times New Roman"/>
          <w:color w:val="000000"/>
        </w:rPr>
        <w:t xml:space="preserve">identificar os distúrbios nutricionais, possibilitando uma intervenção adequada de forma a auxiliar na recuperação e /ou manutenção do estado de saúde do indivíduo. O paciente é portador de </w:t>
      </w:r>
      <w:r w:rsidRPr="008E5C82">
        <w:rPr>
          <w:rFonts w:ascii="Times New Roman" w:hAnsi="Times New Roman"/>
        </w:rPr>
        <w:t xml:space="preserve">Aneurisma gigante da artéria femoral, Diabetes </w:t>
      </w:r>
      <w:proofErr w:type="gramStart"/>
      <w:r w:rsidRPr="008E5C82">
        <w:rPr>
          <w:rFonts w:ascii="Times New Roman" w:hAnsi="Times New Roman"/>
        </w:rPr>
        <w:t>Mellitus</w:t>
      </w:r>
      <w:proofErr w:type="gramEnd"/>
      <w:r w:rsidRPr="008E5C82">
        <w:rPr>
          <w:rFonts w:ascii="Times New Roman" w:hAnsi="Times New Roman"/>
        </w:rPr>
        <w:t xml:space="preserve"> </w:t>
      </w:r>
      <w:proofErr w:type="gramStart"/>
      <w:r w:rsidRPr="008E5C82">
        <w:rPr>
          <w:rFonts w:ascii="Times New Roman" w:hAnsi="Times New Roman"/>
        </w:rPr>
        <w:t>e</w:t>
      </w:r>
      <w:proofErr w:type="gramEnd"/>
      <w:r w:rsidRPr="008E5C82">
        <w:rPr>
          <w:rFonts w:ascii="Times New Roman" w:hAnsi="Times New Roman"/>
        </w:rPr>
        <w:t xml:space="preserve"> Hipertensão Arterial. Após a avaliação nutricional identificou-se que de acordo com seu IMC encontrava-se em </w:t>
      </w:r>
      <w:proofErr w:type="spellStart"/>
      <w:r w:rsidRPr="008E5C82">
        <w:rPr>
          <w:rFonts w:ascii="Times New Roman" w:hAnsi="Times New Roman"/>
        </w:rPr>
        <w:t>eutrofia</w:t>
      </w:r>
      <w:proofErr w:type="spellEnd"/>
      <w:r w:rsidRPr="008E5C82">
        <w:rPr>
          <w:rFonts w:ascii="Times New Roman" w:hAnsi="Times New Roman"/>
        </w:rPr>
        <w:t>, segundo a</w:t>
      </w:r>
      <w:r w:rsidR="008E5C82" w:rsidRPr="008E5C82">
        <w:rPr>
          <w:rFonts w:ascii="Times New Roman" w:hAnsi="Times New Roman"/>
        </w:rPr>
        <w:t xml:space="preserve"> adequação da</w:t>
      </w:r>
      <w:r w:rsidRPr="008E5C82">
        <w:rPr>
          <w:rFonts w:ascii="Times New Roman" w:hAnsi="Times New Roman"/>
        </w:rPr>
        <w:t xml:space="preserve"> circunferência do braço (CB)</w:t>
      </w:r>
      <w:r w:rsidR="008E5C82" w:rsidRPr="008E5C82">
        <w:rPr>
          <w:rFonts w:ascii="Times New Roman" w:hAnsi="Times New Roman"/>
        </w:rPr>
        <w:t xml:space="preserve"> apresentava uma desnutrição leve, a adequação da circunferência muscular do braço (CMB) identificou uma desnutrição moderada e a dobra cutânea tricipital (DCT) encontrava-se em </w:t>
      </w:r>
      <w:proofErr w:type="spellStart"/>
      <w:r w:rsidR="008E5C82" w:rsidRPr="008E5C82">
        <w:rPr>
          <w:rFonts w:ascii="Times New Roman" w:hAnsi="Times New Roman"/>
        </w:rPr>
        <w:t>eutrofia</w:t>
      </w:r>
      <w:proofErr w:type="spellEnd"/>
      <w:r w:rsidR="008E5C82" w:rsidRPr="008E5C82">
        <w:rPr>
          <w:rFonts w:ascii="Times New Roman" w:hAnsi="Times New Roman"/>
        </w:rPr>
        <w:t xml:space="preserve">. A </w:t>
      </w:r>
      <w:proofErr w:type="spellStart"/>
      <w:r w:rsidR="008E5C82" w:rsidRPr="008E5C82">
        <w:rPr>
          <w:rFonts w:ascii="Times New Roman" w:hAnsi="Times New Roman"/>
        </w:rPr>
        <w:t>dietoterapia</w:t>
      </w:r>
      <w:proofErr w:type="spellEnd"/>
      <w:r w:rsidR="008E5C82" w:rsidRPr="008E5C82">
        <w:rPr>
          <w:rFonts w:ascii="Times New Roman" w:hAnsi="Times New Roman"/>
        </w:rPr>
        <w:t xml:space="preserve"> proposta para o paciente foi de acordo com as patologias apresentadas.</w:t>
      </w:r>
    </w:p>
    <w:p w:rsidR="00720F87" w:rsidRPr="00720F87" w:rsidRDefault="00720F87" w:rsidP="007E4CD8">
      <w:pPr>
        <w:widowControl/>
        <w:suppressAutoHyphens w:val="0"/>
        <w:autoSpaceDE w:val="0"/>
        <w:autoSpaceDN w:val="0"/>
        <w:adjustRightInd w:val="0"/>
        <w:spacing w:line="360" w:lineRule="auto"/>
        <w:jc w:val="both"/>
        <w:rPr>
          <w:rFonts w:ascii="Times-Roman" w:eastAsiaTheme="minorHAnsi" w:hAnsi="Times-Roman" w:cs="Times-Roman"/>
          <w:kern w:val="0"/>
        </w:rPr>
      </w:pPr>
    </w:p>
    <w:p w:rsidR="00AA32DD" w:rsidRPr="00AA32DD" w:rsidRDefault="00AA32DD" w:rsidP="007E4CD8">
      <w:pPr>
        <w:autoSpaceDE w:val="0"/>
        <w:autoSpaceDN w:val="0"/>
        <w:adjustRightInd w:val="0"/>
        <w:jc w:val="both"/>
        <w:rPr>
          <w:rFonts w:ascii="Times New Roman" w:hAnsi="Times New Roman"/>
        </w:rPr>
      </w:pPr>
      <w:r w:rsidRPr="00AA32DD">
        <w:rPr>
          <w:rFonts w:ascii="Times New Roman" w:hAnsi="Times New Roman"/>
          <w:b/>
        </w:rPr>
        <w:t>PALAVRAS-CHAVE</w:t>
      </w:r>
      <w:r w:rsidR="008E5C82">
        <w:rPr>
          <w:rFonts w:ascii="Times New Roman" w:hAnsi="Times New Roman"/>
        </w:rPr>
        <w:t xml:space="preserve">: Estudo de caso, </w:t>
      </w:r>
      <w:proofErr w:type="spellStart"/>
      <w:r w:rsidR="008E5C82">
        <w:rPr>
          <w:rFonts w:ascii="Times New Roman" w:hAnsi="Times New Roman"/>
        </w:rPr>
        <w:t>Dietoterapia</w:t>
      </w:r>
      <w:proofErr w:type="spellEnd"/>
      <w:r w:rsidR="008E5C82">
        <w:rPr>
          <w:rFonts w:ascii="Times New Roman" w:hAnsi="Times New Roman"/>
        </w:rPr>
        <w:t xml:space="preserve">, Aneurisma gigante da artéria </w:t>
      </w:r>
      <w:proofErr w:type="gramStart"/>
      <w:r w:rsidR="008E5C82">
        <w:rPr>
          <w:rFonts w:ascii="Times New Roman" w:hAnsi="Times New Roman"/>
        </w:rPr>
        <w:t>femoral</w:t>
      </w:r>
      <w:proofErr w:type="gramEnd"/>
    </w:p>
    <w:p w:rsidR="008E5C82" w:rsidRDefault="008E5C82" w:rsidP="007E4CD8">
      <w:pPr>
        <w:jc w:val="both"/>
        <w:rPr>
          <w:rFonts w:ascii="Times New Roman" w:hAnsi="Times New Roman"/>
          <w:b/>
        </w:rPr>
      </w:pPr>
    </w:p>
    <w:p w:rsidR="008E5C82" w:rsidRPr="004B01BA" w:rsidRDefault="004B01BA" w:rsidP="007E4CD8">
      <w:pPr>
        <w:jc w:val="both"/>
        <w:rPr>
          <w:rFonts w:ascii="Times New Roman" w:hAnsi="Times New Roman"/>
        </w:rPr>
      </w:pPr>
      <w:proofErr w:type="gramStart"/>
      <w:r w:rsidRPr="004B01BA">
        <w:rPr>
          <w:rFonts w:ascii="Times New Roman" w:hAnsi="Times New Roman"/>
          <w:vertAlign w:val="superscript"/>
        </w:rPr>
        <w:t>1</w:t>
      </w:r>
      <w:proofErr w:type="gramEnd"/>
      <w:r w:rsidRPr="004B01BA">
        <w:rPr>
          <w:rFonts w:ascii="Times New Roman" w:hAnsi="Times New Roman"/>
        </w:rPr>
        <w:t xml:space="preserve"> Monitor bolsista</w:t>
      </w:r>
    </w:p>
    <w:p w:rsidR="004B01BA" w:rsidRPr="004B01BA" w:rsidRDefault="004B01BA" w:rsidP="007E4CD8">
      <w:pPr>
        <w:jc w:val="both"/>
        <w:rPr>
          <w:rFonts w:ascii="Times New Roman" w:hAnsi="Times New Roman"/>
        </w:rPr>
      </w:pPr>
      <w:proofErr w:type="gramStart"/>
      <w:r w:rsidRPr="004B01BA">
        <w:rPr>
          <w:rFonts w:ascii="Times New Roman" w:hAnsi="Times New Roman"/>
          <w:vertAlign w:val="superscript"/>
        </w:rPr>
        <w:t>2</w:t>
      </w:r>
      <w:r w:rsidRPr="004B01BA">
        <w:rPr>
          <w:rFonts w:ascii="Times New Roman" w:hAnsi="Times New Roman"/>
        </w:rPr>
        <w:t>Orientadores</w:t>
      </w:r>
      <w:proofErr w:type="gramEnd"/>
    </w:p>
    <w:p w:rsidR="004B01BA" w:rsidRPr="004B01BA" w:rsidRDefault="004B01BA" w:rsidP="007E4CD8">
      <w:pPr>
        <w:jc w:val="both"/>
        <w:rPr>
          <w:rFonts w:ascii="Times New Roman" w:hAnsi="Times New Roman"/>
        </w:rPr>
      </w:pPr>
      <w:proofErr w:type="gramStart"/>
      <w:r w:rsidRPr="004B01BA">
        <w:rPr>
          <w:rFonts w:ascii="Times New Roman" w:hAnsi="Times New Roman"/>
          <w:vertAlign w:val="superscript"/>
        </w:rPr>
        <w:t>3</w:t>
      </w:r>
      <w:r w:rsidRPr="004B01BA">
        <w:rPr>
          <w:rFonts w:ascii="Times New Roman" w:hAnsi="Times New Roman"/>
        </w:rPr>
        <w:t>Coordenador</w:t>
      </w:r>
      <w:bookmarkStart w:id="0" w:name="_GoBack"/>
      <w:bookmarkEnd w:id="0"/>
      <w:proofErr w:type="gramEnd"/>
    </w:p>
    <w:p w:rsidR="004B01BA" w:rsidRDefault="004B01BA" w:rsidP="007E4CD8">
      <w:pPr>
        <w:jc w:val="both"/>
        <w:rPr>
          <w:rFonts w:ascii="Times New Roman" w:hAnsi="Times New Roman"/>
          <w:b/>
        </w:rPr>
      </w:pPr>
    </w:p>
    <w:p w:rsidR="004B01BA" w:rsidRDefault="004B01BA" w:rsidP="007E4CD8">
      <w:pPr>
        <w:jc w:val="both"/>
        <w:rPr>
          <w:rFonts w:ascii="Times New Roman" w:hAnsi="Times New Roman"/>
          <w:b/>
        </w:rPr>
      </w:pPr>
    </w:p>
    <w:p w:rsidR="004B01BA" w:rsidRPr="004B01BA" w:rsidRDefault="004B01BA" w:rsidP="007E4CD8">
      <w:pPr>
        <w:jc w:val="both"/>
        <w:rPr>
          <w:rFonts w:ascii="Times New Roman" w:hAnsi="Times New Roman"/>
          <w:b/>
        </w:rPr>
      </w:pPr>
    </w:p>
    <w:p w:rsidR="00AA32DD" w:rsidRDefault="00AA32DD" w:rsidP="007E4CD8">
      <w:pPr>
        <w:jc w:val="both"/>
        <w:rPr>
          <w:rFonts w:ascii="Times New Roman" w:hAnsi="Times New Roman"/>
          <w:b/>
        </w:rPr>
      </w:pPr>
      <w:r w:rsidRPr="00AA32DD">
        <w:rPr>
          <w:rFonts w:ascii="Times New Roman" w:hAnsi="Times New Roman"/>
          <w:b/>
        </w:rPr>
        <w:t>INTRODUÇÃO</w:t>
      </w:r>
    </w:p>
    <w:p w:rsidR="00AA32DD" w:rsidRPr="00B15ED9" w:rsidRDefault="00AA32DD" w:rsidP="007E4CD8">
      <w:pPr>
        <w:spacing w:line="360" w:lineRule="auto"/>
        <w:jc w:val="both"/>
        <w:rPr>
          <w:rFonts w:ascii="Times New Roman" w:hAnsi="Times New Roman"/>
          <w:b/>
        </w:rPr>
      </w:pPr>
    </w:p>
    <w:p w:rsidR="00D51111" w:rsidRPr="00D51111" w:rsidRDefault="00D51111" w:rsidP="00D51111">
      <w:pPr>
        <w:pStyle w:val="PargrafodaLista"/>
        <w:spacing w:line="360" w:lineRule="auto"/>
        <w:ind w:left="0" w:firstLine="578"/>
        <w:jc w:val="both"/>
        <w:rPr>
          <w:color w:val="000000"/>
          <w:shd w:val="clear" w:color="auto" w:fill="FFFFFF"/>
        </w:rPr>
      </w:pPr>
      <w:r w:rsidRPr="00D51111">
        <w:rPr>
          <w:color w:val="000000"/>
          <w:shd w:val="clear" w:color="auto" w:fill="FFFFFF"/>
        </w:rPr>
        <w:t xml:space="preserve">O diabetes mellitus se constitui de um transtorno do metabolismo intermediário consequente ou à falta de insulina ou à sua inadequada utilização pelos tecidos, o que se traduz laboratorialmente pela elevação da taxa de glicemia. Paralelamente aos transtornos metabólicos ou decorrendo deles, ocorrem alterações vasculares as quais são as grandes responsáveis pela maior parte das manifestações clínicas do diabetes e causadores de </w:t>
      </w:r>
      <w:r w:rsidRPr="00D51111">
        <w:rPr>
          <w:color w:val="000000"/>
          <w:shd w:val="clear" w:color="auto" w:fill="FFFFFF"/>
        </w:rPr>
        <w:lastRenderedPageBreak/>
        <w:t>considerável morbidade e mortalidade. Quase todos os tecidos do organismo são afetados, em maior ou menor grau, em decorrência de tais alterações vasculares, particularmente dos pequenos vasos. Entretanto, as lesões em alguns órgãos são mais frequentes ou mais graves: o rim, o coração e o sistema arterial periférico.</w:t>
      </w:r>
      <w:r w:rsidRPr="00D51111">
        <w:rPr>
          <w:rStyle w:val="apple-converted-space"/>
          <w:rFonts w:eastAsia="DejaVu Sans"/>
          <w:color w:val="000000"/>
          <w:shd w:val="clear" w:color="auto" w:fill="FFFFFF"/>
        </w:rPr>
        <w:t> </w:t>
      </w:r>
      <w:r w:rsidRPr="00D51111">
        <w:rPr>
          <w:color w:val="000000"/>
          <w:shd w:val="clear" w:color="auto" w:fill="FFFFFF"/>
        </w:rPr>
        <w:t xml:space="preserve">Nem sempre o diabetes mellitus é o causador direto das complicações, porém muitas vezes age como "favorecedor" de outros fatores de risco que, em última análise, vão desencadear o problema. Tal é o caso da cardiopatia aterosclerótica, da hipertensão arterial já apresentada pelo paciente (LAURENTI, </w:t>
      </w:r>
      <w:proofErr w:type="gramStart"/>
      <w:r w:rsidRPr="00D51111">
        <w:rPr>
          <w:color w:val="000000"/>
          <w:shd w:val="clear" w:color="auto" w:fill="FFFFFF"/>
        </w:rPr>
        <w:t>et</w:t>
      </w:r>
      <w:proofErr w:type="gramEnd"/>
      <w:r w:rsidRPr="00D51111">
        <w:rPr>
          <w:color w:val="000000"/>
          <w:shd w:val="clear" w:color="auto" w:fill="FFFFFF"/>
        </w:rPr>
        <w:t xml:space="preserve"> al.  1982). </w:t>
      </w:r>
    </w:p>
    <w:p w:rsidR="00D51111" w:rsidRPr="00D51111" w:rsidRDefault="00D51111" w:rsidP="00D51111">
      <w:pPr>
        <w:pStyle w:val="PargrafodaLista"/>
        <w:spacing w:line="360" w:lineRule="auto"/>
        <w:ind w:left="0" w:firstLine="578"/>
        <w:jc w:val="both"/>
      </w:pPr>
      <w:r w:rsidRPr="00D51111">
        <w:t xml:space="preserve">A hipertensão arterial </w:t>
      </w:r>
      <w:r>
        <w:t xml:space="preserve">é </w:t>
      </w:r>
      <w:r w:rsidRPr="00D51111">
        <w:t>um dos problemas de saúde de maior prevalência na atualidade. A identificação de vários fatores de risco para hipertensão arterial, tais como: a hereditariedade, a idade, o gênero, o grupo étnico, o nível de escolaridade, o status socioeconômico, a obesi</w:t>
      </w:r>
      <w:r w:rsidR="00065A4A">
        <w:t>dade, o etilismo, e o tabagismo</w:t>
      </w:r>
      <w:r w:rsidRPr="00D51111">
        <w:t xml:space="preserve"> muito colaboraram para os avanços na epidemiologia cardiovascular e, consequentemente, nas medidas preventivas e terapêuticas dos altos índices pressóricos, que abarcam os tratamentos farmacológicos e não farmacológicos (ZAITUNE, </w:t>
      </w:r>
      <w:proofErr w:type="gramStart"/>
      <w:r w:rsidRPr="00D51111">
        <w:t>et</w:t>
      </w:r>
      <w:proofErr w:type="gramEnd"/>
      <w:r w:rsidRPr="00D51111">
        <w:t xml:space="preserve"> al. 2006).  </w:t>
      </w:r>
    </w:p>
    <w:p w:rsidR="00D51111" w:rsidRPr="00D51111" w:rsidRDefault="00065A4A" w:rsidP="00D51111">
      <w:pPr>
        <w:spacing w:line="360" w:lineRule="auto"/>
        <w:ind w:right="113" w:firstLine="708"/>
        <w:jc w:val="both"/>
        <w:rPr>
          <w:rFonts w:ascii="Times New Roman" w:eastAsiaTheme="minorHAnsi" w:hAnsi="Times New Roman"/>
        </w:rPr>
      </w:pPr>
      <w:r>
        <w:rPr>
          <w:rFonts w:ascii="Times New Roman" w:hAnsi="Times New Roman"/>
        </w:rPr>
        <w:t>O diabetes e a hipertensão</w:t>
      </w:r>
      <w:r w:rsidR="00D51111" w:rsidRPr="00D51111">
        <w:rPr>
          <w:rFonts w:ascii="Times New Roman" w:hAnsi="Times New Roman"/>
        </w:rPr>
        <w:t xml:space="preserve"> são doenças inter-relacionadas que aumentam o risco de doença vascular arteriosclerótica, como o Aneurisma gigante da artéria femoral apresentado pelo paciente, esse aneurisma </w:t>
      </w:r>
      <w:r w:rsidR="00D51111">
        <w:rPr>
          <w:rFonts w:ascii="Times New Roman" w:eastAsiaTheme="minorHAnsi" w:hAnsi="Times New Roman"/>
        </w:rPr>
        <w:t>é</w:t>
      </w:r>
      <w:r w:rsidR="00D51111" w:rsidRPr="00D51111">
        <w:rPr>
          <w:rFonts w:ascii="Times New Roman" w:eastAsiaTheme="minorHAnsi" w:hAnsi="Times New Roman"/>
        </w:rPr>
        <w:t xml:space="preserve"> definidos como uma dilatação permanente e localizada de uma artéria. Esta tem, no mínimo, 50% de aumento, comparada com o diâmetro normal esperado para a artéria em questão. O diâmetro esperado depende de alguns fatores como idade do paciente, sexo, porte físico e método utilizado para efetuar a medida. O aneurisma femoral é classificado como um aneurisma periférico e é muito menos frequente</w:t>
      </w:r>
      <w:r>
        <w:rPr>
          <w:rFonts w:ascii="Times New Roman" w:eastAsiaTheme="minorHAnsi" w:hAnsi="Times New Roman"/>
        </w:rPr>
        <w:t xml:space="preserve"> do que os aneurismas aórticos e p</w:t>
      </w:r>
      <w:r w:rsidR="00D51111" w:rsidRPr="00D51111">
        <w:rPr>
          <w:rFonts w:ascii="Times New Roman" w:eastAsiaTheme="minorHAnsi" w:hAnsi="Times New Roman"/>
        </w:rPr>
        <w:t>ode ser sintomático ou assintomático e diagnosticado pela palpação de um tumor pulsátil na região inguinal. Este tipo de aneurisma apresenta prognóstico favorável após o tratamento cirúrgico (GALINDO, et. al. 2003).</w:t>
      </w:r>
    </w:p>
    <w:p w:rsidR="00B15ED9" w:rsidRDefault="00B15ED9" w:rsidP="007E4CD8">
      <w:pPr>
        <w:pStyle w:val="PargrafodaLista"/>
        <w:spacing w:line="360" w:lineRule="auto"/>
        <w:ind w:left="0"/>
        <w:jc w:val="both"/>
        <w:rPr>
          <w:color w:val="000000"/>
          <w:shd w:val="clear" w:color="auto" w:fill="FFFFFF"/>
        </w:rPr>
      </w:pPr>
    </w:p>
    <w:p w:rsidR="006075DC" w:rsidRPr="005F11C0" w:rsidRDefault="006075DC" w:rsidP="007E4CD8">
      <w:pPr>
        <w:spacing w:line="360" w:lineRule="auto"/>
        <w:jc w:val="both"/>
        <w:rPr>
          <w:rFonts w:ascii="Times New Roman" w:eastAsia="Times New Roman" w:hAnsi="Times New Roman"/>
          <w:kern w:val="0"/>
          <w:lang w:eastAsia="pt-BR"/>
        </w:rPr>
      </w:pPr>
      <w:r w:rsidRPr="006075DC">
        <w:rPr>
          <w:rFonts w:ascii="Times New Roman" w:hAnsi="Times New Roman"/>
          <w:b/>
        </w:rPr>
        <w:t>DESCRIÇÃO METODOLÓGICA</w:t>
      </w:r>
    </w:p>
    <w:p w:rsidR="00AA32DD" w:rsidRDefault="00AA32DD" w:rsidP="007E4CD8">
      <w:pPr>
        <w:rPr>
          <w:rFonts w:ascii="Times New Roman" w:hAnsi="Times New Roman"/>
        </w:rPr>
      </w:pPr>
    </w:p>
    <w:p w:rsidR="00543EB1" w:rsidRPr="005F11C0" w:rsidRDefault="005F11C0" w:rsidP="007E4CD8">
      <w:pPr>
        <w:autoSpaceDE w:val="0"/>
        <w:autoSpaceDN w:val="0"/>
        <w:adjustRightInd w:val="0"/>
        <w:spacing w:line="360" w:lineRule="auto"/>
        <w:ind w:firstLine="708"/>
        <w:jc w:val="both"/>
        <w:rPr>
          <w:rFonts w:ascii="Times New Roman" w:hAnsi="Times New Roman"/>
        </w:rPr>
      </w:pPr>
      <w:r w:rsidRPr="005F11C0">
        <w:rPr>
          <w:rFonts w:ascii="Times New Roman" w:hAnsi="Times New Roman"/>
        </w:rPr>
        <w:t>Os dados foram coletados no prontuário da Clínica Cirúrgica do Hospital Universitário Lauro Wanderley (HU) – UFPB</w:t>
      </w:r>
      <w:r>
        <w:rPr>
          <w:rFonts w:ascii="Times New Roman" w:hAnsi="Times New Roman"/>
        </w:rPr>
        <w:t xml:space="preserve"> em associação com uma revisão de literatura sobre as patologias apresentadas. O paciente foi acompanhado durante o período de um mês, sendo estabelecidas condutas dietoterápicas adequadas para uma melhor recuperação do paciente. Foram aferidos o peso, altura, </w:t>
      </w:r>
      <w:r w:rsidR="00CC7574">
        <w:rPr>
          <w:rFonts w:ascii="Times New Roman" w:hAnsi="Times New Roman"/>
        </w:rPr>
        <w:t>a circunferência</w:t>
      </w:r>
      <w:r>
        <w:rPr>
          <w:rFonts w:ascii="Times New Roman" w:hAnsi="Times New Roman"/>
        </w:rPr>
        <w:t xml:space="preserve"> do</w:t>
      </w:r>
      <w:r w:rsidR="00CC7574">
        <w:rPr>
          <w:rFonts w:ascii="Times New Roman" w:hAnsi="Times New Roman"/>
        </w:rPr>
        <w:t xml:space="preserve"> braço</w:t>
      </w:r>
      <w:r>
        <w:rPr>
          <w:rFonts w:ascii="Times New Roman" w:hAnsi="Times New Roman"/>
        </w:rPr>
        <w:t xml:space="preserve">, e a dobra cutânea tricipital. </w:t>
      </w:r>
    </w:p>
    <w:p w:rsidR="00065A4A" w:rsidRDefault="00065A4A" w:rsidP="007E4CD8">
      <w:pPr>
        <w:autoSpaceDE w:val="0"/>
        <w:autoSpaceDN w:val="0"/>
        <w:adjustRightInd w:val="0"/>
        <w:jc w:val="both"/>
        <w:rPr>
          <w:rFonts w:ascii="Times New Roman" w:hAnsi="Times New Roman"/>
          <w:b/>
        </w:rPr>
      </w:pPr>
    </w:p>
    <w:p w:rsidR="0002037E" w:rsidRDefault="0002037E" w:rsidP="007E4CD8">
      <w:pPr>
        <w:autoSpaceDE w:val="0"/>
        <w:autoSpaceDN w:val="0"/>
        <w:adjustRightInd w:val="0"/>
        <w:jc w:val="both"/>
        <w:rPr>
          <w:rFonts w:ascii="Times New Roman" w:hAnsi="Times New Roman"/>
          <w:b/>
        </w:rPr>
      </w:pPr>
    </w:p>
    <w:p w:rsidR="0002037E" w:rsidRDefault="0002037E" w:rsidP="007E4CD8">
      <w:pPr>
        <w:autoSpaceDE w:val="0"/>
        <w:autoSpaceDN w:val="0"/>
        <w:adjustRightInd w:val="0"/>
        <w:jc w:val="both"/>
        <w:rPr>
          <w:rFonts w:ascii="Times New Roman" w:hAnsi="Times New Roman"/>
          <w:b/>
        </w:rPr>
      </w:pPr>
    </w:p>
    <w:p w:rsidR="0002037E" w:rsidRDefault="0002037E" w:rsidP="007E4CD8">
      <w:pPr>
        <w:autoSpaceDE w:val="0"/>
        <w:autoSpaceDN w:val="0"/>
        <w:adjustRightInd w:val="0"/>
        <w:jc w:val="both"/>
        <w:rPr>
          <w:rFonts w:ascii="Times New Roman" w:hAnsi="Times New Roman"/>
          <w:b/>
        </w:rPr>
      </w:pPr>
    </w:p>
    <w:p w:rsidR="0002037E" w:rsidRDefault="0002037E" w:rsidP="007E4CD8">
      <w:pPr>
        <w:autoSpaceDE w:val="0"/>
        <w:autoSpaceDN w:val="0"/>
        <w:adjustRightInd w:val="0"/>
        <w:jc w:val="both"/>
        <w:rPr>
          <w:rFonts w:ascii="Times New Roman" w:hAnsi="Times New Roman"/>
          <w:b/>
        </w:rPr>
      </w:pPr>
    </w:p>
    <w:p w:rsidR="00306654" w:rsidRPr="00306654" w:rsidRDefault="00306654" w:rsidP="007E4CD8">
      <w:pPr>
        <w:autoSpaceDE w:val="0"/>
        <w:autoSpaceDN w:val="0"/>
        <w:adjustRightInd w:val="0"/>
        <w:jc w:val="both"/>
        <w:rPr>
          <w:rFonts w:ascii="Times New Roman" w:hAnsi="Times New Roman"/>
          <w:b/>
        </w:rPr>
      </w:pPr>
      <w:r w:rsidRPr="00306654">
        <w:rPr>
          <w:rFonts w:ascii="Times New Roman" w:hAnsi="Times New Roman"/>
          <w:b/>
        </w:rPr>
        <w:t>RESULTADOS</w:t>
      </w:r>
    </w:p>
    <w:p w:rsidR="00306654" w:rsidRDefault="00306654" w:rsidP="007E4CD8">
      <w:pPr>
        <w:autoSpaceDE w:val="0"/>
        <w:autoSpaceDN w:val="0"/>
        <w:adjustRightInd w:val="0"/>
        <w:spacing w:line="360" w:lineRule="auto"/>
        <w:jc w:val="both"/>
        <w:rPr>
          <w:rFonts w:ascii="Times New Roman" w:hAnsi="Times New Roman"/>
        </w:rPr>
      </w:pPr>
    </w:p>
    <w:p w:rsidR="00065A4A" w:rsidRPr="00065A4A" w:rsidRDefault="00065A4A" w:rsidP="007E4CD8">
      <w:pPr>
        <w:autoSpaceDE w:val="0"/>
        <w:autoSpaceDN w:val="0"/>
        <w:adjustRightInd w:val="0"/>
        <w:spacing w:line="360" w:lineRule="auto"/>
        <w:jc w:val="both"/>
        <w:rPr>
          <w:rFonts w:ascii="Times New Roman" w:hAnsi="Times New Roman"/>
          <w:b/>
        </w:rPr>
      </w:pPr>
      <w:r w:rsidRPr="00065A4A">
        <w:rPr>
          <w:rFonts w:ascii="Times New Roman" w:hAnsi="Times New Roman"/>
          <w:b/>
        </w:rPr>
        <w:t>Anamnese do Paciente</w:t>
      </w:r>
    </w:p>
    <w:p w:rsidR="00351ACA" w:rsidRDefault="00AF332B" w:rsidP="007E4CD8">
      <w:pPr>
        <w:spacing w:line="360" w:lineRule="auto"/>
        <w:ind w:right="113" w:firstLine="538"/>
        <w:jc w:val="both"/>
      </w:pPr>
      <w:r>
        <w:t>F. A. S. do sexo masculino, 68 anos</w:t>
      </w:r>
      <w:r w:rsidR="00065A4A">
        <w:t>, reside</w:t>
      </w:r>
      <w:r>
        <w:t xml:space="preserve"> com a sua esposa e tem histórico de mãe e irmãos diabéticos.</w:t>
      </w:r>
      <w:r w:rsidR="00065A4A">
        <w:t xml:space="preserve"> </w:t>
      </w:r>
      <w:r w:rsidR="00F64809">
        <w:t xml:space="preserve">Foi um paciente admitido no dia 26/06/13 com episódio de dor intensa em </w:t>
      </w:r>
      <w:r w:rsidR="00D15E69">
        <w:t>Membro Inferior Direito (</w:t>
      </w:r>
      <w:r w:rsidR="00F64809">
        <w:t>MID</w:t>
      </w:r>
      <w:r w:rsidR="00D15E69">
        <w:t>)</w:t>
      </w:r>
      <w:r w:rsidR="00F64809">
        <w:t xml:space="preserve"> há </w:t>
      </w:r>
      <w:proofErr w:type="gramStart"/>
      <w:r w:rsidR="00F64809">
        <w:t>2</w:t>
      </w:r>
      <w:proofErr w:type="gramEnd"/>
      <w:r w:rsidR="00F64809">
        <w:t xml:space="preserve"> meses e procurou assistência médica, que constatou a presença de um trombo na artéria femor</w:t>
      </w:r>
      <w:r w:rsidR="00065A4A">
        <w:t>al. Após realização de exames nos membros inferiores</w:t>
      </w:r>
      <w:r w:rsidR="00F64809">
        <w:t xml:space="preserve"> </w:t>
      </w:r>
      <w:r w:rsidR="00065A4A">
        <w:t>(</w:t>
      </w:r>
      <w:r w:rsidR="00F64809">
        <w:t>MMII</w:t>
      </w:r>
      <w:r w:rsidR="00065A4A">
        <w:t>)</w:t>
      </w:r>
      <w:r w:rsidR="00F64809">
        <w:t xml:space="preserve"> constatou a oclusão da artéria femoral comum esquerda + aneurisma </w:t>
      </w:r>
      <w:proofErr w:type="spellStart"/>
      <w:r w:rsidR="00F64809">
        <w:t>trombosado</w:t>
      </w:r>
      <w:proofErr w:type="spellEnd"/>
      <w:r w:rsidR="00F64809">
        <w:t xml:space="preserve"> em 1/3 distal poplíteo e aneurisma da artéria femoral superficial direita + oclusão bilateral de artérias tibiais posteriores, necessitando que o paciente fique internado. O paciente durante sua internação passou por dois procedimentos cirúrgicos, o primeiro foi para uma cirurgia vascular </w:t>
      </w:r>
      <w:proofErr w:type="spellStart"/>
      <w:r w:rsidR="00F64809">
        <w:t>By</w:t>
      </w:r>
      <w:proofErr w:type="spellEnd"/>
      <w:r w:rsidR="00F64809">
        <w:t xml:space="preserve"> </w:t>
      </w:r>
      <w:proofErr w:type="spellStart"/>
      <w:r w:rsidR="00F64809">
        <w:t>pass</w:t>
      </w:r>
      <w:proofErr w:type="spellEnd"/>
      <w:r w:rsidR="00F64809">
        <w:t xml:space="preserve"> arterial de MID – </w:t>
      </w:r>
      <w:proofErr w:type="spellStart"/>
      <w:r w:rsidR="00F64809">
        <w:t>fêmoro</w:t>
      </w:r>
      <w:proofErr w:type="spellEnd"/>
      <w:r w:rsidR="00F64809">
        <w:t xml:space="preserve">-poplíteo e o segundo </w:t>
      </w:r>
      <w:proofErr w:type="gramStart"/>
      <w:r w:rsidR="00F64809">
        <w:t>foi</w:t>
      </w:r>
      <w:proofErr w:type="gramEnd"/>
      <w:r w:rsidR="00F64809">
        <w:t xml:space="preserve"> para a amputação do MID acima do tornozelo, pois o mesmo apresentava-se com </w:t>
      </w:r>
      <w:r w:rsidR="00F072EF">
        <w:t xml:space="preserve">a </w:t>
      </w:r>
      <w:r w:rsidR="00F64809">
        <w:t xml:space="preserve">extremidade fria e com cianose fixa, apresentando sinais de sofrimento da pele com bolhas na face lateral do tornozelo  dorso do </w:t>
      </w:r>
      <w:proofErr w:type="spellStart"/>
      <w:r w:rsidR="00F64809">
        <w:t>halux</w:t>
      </w:r>
      <w:proofErr w:type="spellEnd"/>
      <w:r w:rsidR="00F072EF">
        <w:t>.</w:t>
      </w:r>
    </w:p>
    <w:p w:rsidR="00065A4A" w:rsidRDefault="00065A4A" w:rsidP="007E4CD8">
      <w:pPr>
        <w:spacing w:line="360" w:lineRule="auto"/>
        <w:ind w:right="113" w:firstLine="538"/>
        <w:jc w:val="both"/>
      </w:pPr>
    </w:p>
    <w:p w:rsidR="00065A4A" w:rsidRDefault="00065A4A" w:rsidP="00065A4A">
      <w:pPr>
        <w:spacing w:line="360" w:lineRule="auto"/>
        <w:ind w:right="113"/>
        <w:jc w:val="both"/>
        <w:rPr>
          <w:b/>
        </w:rPr>
      </w:pPr>
      <w:r w:rsidRPr="00065A4A">
        <w:rPr>
          <w:b/>
        </w:rPr>
        <w:t>Avaliação Nutricional</w:t>
      </w:r>
    </w:p>
    <w:p w:rsidR="00727DA6" w:rsidRDefault="000E7074" w:rsidP="004A7026">
      <w:pPr>
        <w:spacing w:line="360" w:lineRule="auto"/>
        <w:ind w:right="113" w:firstLine="538"/>
        <w:jc w:val="both"/>
      </w:pPr>
      <w:r>
        <w:rPr>
          <w:b/>
        </w:rPr>
        <w:tab/>
      </w:r>
      <w:r w:rsidRPr="00727DA6">
        <w:t xml:space="preserve">O paciente foi submetido a uma cirurgia de amputação do </w:t>
      </w:r>
      <w:r w:rsidR="00D15E69">
        <w:t>MID</w:t>
      </w:r>
      <w:r w:rsidR="00727DA6" w:rsidRPr="00727DA6">
        <w:t xml:space="preserve"> com segmento do corpo perdido de 5,</w:t>
      </w:r>
      <w:r w:rsidR="004A7026">
        <w:t xml:space="preserve">9%, pesava </w:t>
      </w:r>
      <w:proofErr w:type="gramStart"/>
      <w:r w:rsidR="004A7026">
        <w:t>75kg</w:t>
      </w:r>
      <w:proofErr w:type="gramEnd"/>
      <w:r w:rsidR="004A7026">
        <w:t xml:space="preserve"> e apresentava</w:t>
      </w:r>
      <w:r w:rsidR="00727DA6" w:rsidRPr="00727DA6">
        <w:t xml:space="preserve"> </w:t>
      </w:r>
      <w:r w:rsidR="00727DA6" w:rsidRPr="00727DA6">
        <w:rPr>
          <w:rFonts w:ascii="Times New Roman" w:eastAsia="Times New Roman" w:hAnsi="Times New Roman"/>
        </w:rPr>
        <w:t>MC de 25,68kg/m</w:t>
      </w:r>
      <w:r w:rsidR="00727DA6" w:rsidRPr="00727DA6">
        <w:rPr>
          <w:rFonts w:ascii="Times New Roman" w:eastAsia="Times New Roman" w:hAnsi="Times New Roman"/>
          <w:vertAlign w:val="superscript"/>
        </w:rPr>
        <w:t>2</w:t>
      </w:r>
      <w:r w:rsidR="00727DA6" w:rsidRPr="00727DA6">
        <w:rPr>
          <w:rFonts w:ascii="Times New Roman" w:eastAsia="Times New Roman" w:hAnsi="Times New Roman"/>
        </w:rPr>
        <w:t xml:space="preserve"> encontrando-se em </w:t>
      </w:r>
      <w:proofErr w:type="spellStart"/>
      <w:r w:rsidR="00727DA6" w:rsidRPr="00727DA6">
        <w:rPr>
          <w:rFonts w:ascii="Times New Roman" w:eastAsia="Times New Roman" w:hAnsi="Times New Roman"/>
        </w:rPr>
        <w:t>eutrofia</w:t>
      </w:r>
      <w:proofErr w:type="spellEnd"/>
      <w:r w:rsidR="00727DA6" w:rsidRPr="00727DA6">
        <w:rPr>
          <w:rFonts w:ascii="Times New Roman" w:eastAsia="Times New Roman" w:hAnsi="Times New Roman"/>
        </w:rPr>
        <w:t xml:space="preserve">. </w:t>
      </w:r>
      <w:r w:rsidR="00727DA6">
        <w:rPr>
          <w:rFonts w:ascii="Times New Roman" w:eastAsia="Times New Roman" w:hAnsi="Times New Roman"/>
        </w:rPr>
        <w:t>Após a cirurgia foi feita uma nova avaliação e os resultados encontrados foram:</w:t>
      </w:r>
      <w:r w:rsidR="00727DA6">
        <w:rPr>
          <w:rFonts w:ascii="Times New Roman" w:hAnsi="Times New Roman"/>
        </w:rPr>
        <w:t xml:space="preserve"> </w:t>
      </w:r>
      <w:r w:rsidR="00727DA6">
        <w:t>Peso de amputado</w:t>
      </w:r>
      <w:r w:rsidR="004A7026">
        <w:t xml:space="preserve"> </w:t>
      </w:r>
      <w:r w:rsidR="00727DA6">
        <w:t>de</w:t>
      </w:r>
      <w:r w:rsidR="00BB7FC0">
        <w:t xml:space="preserve"> 70,58kg</w:t>
      </w:r>
      <w:r w:rsidR="00BB7FC0">
        <w:rPr>
          <w:rFonts w:ascii="Times New Roman" w:hAnsi="Times New Roman"/>
        </w:rPr>
        <w:t xml:space="preserve">, com </w:t>
      </w:r>
      <w:r w:rsidR="00351ACA">
        <w:rPr>
          <w:rFonts w:ascii="Times New Roman" w:hAnsi="Times New Roman"/>
        </w:rPr>
        <w:t>IMC</w:t>
      </w:r>
      <w:r w:rsidR="00CC7574">
        <w:rPr>
          <w:rFonts w:ascii="Times New Roman" w:hAnsi="Times New Roman"/>
        </w:rPr>
        <w:t xml:space="preserve"> de </w:t>
      </w:r>
      <w:r w:rsidR="00CC7574">
        <w:t>24,17kg/m</w:t>
      </w:r>
      <w:r w:rsidR="00CC7574">
        <w:rPr>
          <w:vertAlign w:val="superscript"/>
        </w:rPr>
        <w:t xml:space="preserve">2, </w:t>
      </w:r>
      <w:r w:rsidR="00CC7574">
        <w:t xml:space="preserve">estando em </w:t>
      </w:r>
      <w:proofErr w:type="spellStart"/>
      <w:r w:rsidR="00CC7574">
        <w:t>eutrofia</w:t>
      </w:r>
      <w:proofErr w:type="spellEnd"/>
      <w:r w:rsidR="00CC7574">
        <w:t>. A circunferência do braço (CB) de 25,5cm com adequação de 81% estando com uma desnutrição leve, a circunferência</w:t>
      </w:r>
      <w:r w:rsidR="00D15E69">
        <w:t xml:space="preserve"> muscular do braço (CMB)</w:t>
      </w:r>
      <w:r w:rsidR="00CC7574">
        <w:t xml:space="preserve"> de 21,42cm com uma adequação de 75% estando em desnutrição moderada. A dobra cutânea tricipital foi de </w:t>
      </w:r>
      <w:proofErr w:type="gramStart"/>
      <w:r w:rsidR="00CC7574">
        <w:t>13mm</w:t>
      </w:r>
      <w:proofErr w:type="gramEnd"/>
      <w:r w:rsidR="00CC7574">
        <w:t xml:space="preserve"> com uma adequação de 102% estando em </w:t>
      </w:r>
      <w:proofErr w:type="spellStart"/>
      <w:r w:rsidR="00CC7574">
        <w:t>eutrofia</w:t>
      </w:r>
      <w:proofErr w:type="spellEnd"/>
      <w:r w:rsidR="00CC7574">
        <w:t>.</w:t>
      </w:r>
      <w:r>
        <w:t xml:space="preserve"> </w:t>
      </w:r>
    </w:p>
    <w:p w:rsidR="004A7026" w:rsidRDefault="004A7026" w:rsidP="004A7026">
      <w:pPr>
        <w:spacing w:line="360" w:lineRule="auto"/>
        <w:ind w:right="113"/>
        <w:jc w:val="both"/>
        <w:rPr>
          <w:b/>
        </w:rPr>
      </w:pPr>
    </w:p>
    <w:p w:rsidR="004A7026" w:rsidRPr="004A7026" w:rsidRDefault="004A7026" w:rsidP="004A7026">
      <w:pPr>
        <w:spacing w:line="360" w:lineRule="auto"/>
        <w:ind w:right="113"/>
        <w:jc w:val="both"/>
        <w:rPr>
          <w:b/>
          <w:color w:val="C00000"/>
        </w:rPr>
      </w:pPr>
      <w:r w:rsidRPr="004A7026">
        <w:rPr>
          <w:b/>
        </w:rPr>
        <w:t xml:space="preserve">Exames Laboratoriais </w:t>
      </w:r>
    </w:p>
    <w:p w:rsidR="004A7026" w:rsidRDefault="00CC7574" w:rsidP="007E4CD8">
      <w:pPr>
        <w:spacing w:line="360" w:lineRule="auto"/>
        <w:ind w:right="113" w:firstLine="538"/>
        <w:jc w:val="both"/>
      </w:pPr>
      <w:r>
        <w:rPr>
          <w:rFonts w:ascii="Times New Roman" w:hAnsi="Times New Roman"/>
        </w:rPr>
        <w:t>Com relação aos exames laboratoriais, os eletrólitos como sódio, potáss</w:t>
      </w:r>
      <w:r w:rsidR="00D15E69">
        <w:rPr>
          <w:rFonts w:ascii="Times New Roman" w:hAnsi="Times New Roman"/>
        </w:rPr>
        <w:t>io, magnésio e cloro estavam</w:t>
      </w:r>
      <w:r>
        <w:rPr>
          <w:rFonts w:ascii="Times New Roman" w:hAnsi="Times New Roman"/>
        </w:rPr>
        <w:t xml:space="preserve"> dentro da normalidade. A ureia e creatinina </w:t>
      </w:r>
      <w:r w:rsidR="00D15E69">
        <w:rPr>
          <w:rFonts w:ascii="Times New Roman" w:hAnsi="Times New Roman"/>
        </w:rPr>
        <w:t xml:space="preserve">estavam normais, ou seja, não </w:t>
      </w:r>
      <w:r w:rsidR="00D15E69">
        <w:rPr>
          <w:rFonts w:ascii="Times New Roman" w:hAnsi="Times New Roman"/>
        </w:rPr>
        <w:lastRenderedPageBreak/>
        <w:t>havia</w:t>
      </w:r>
      <w:r>
        <w:rPr>
          <w:rFonts w:ascii="Times New Roman" w:hAnsi="Times New Roman"/>
        </w:rPr>
        <w:t xml:space="preserve"> comprometimento da função renal. Os valores da albumina de </w:t>
      </w:r>
      <w:r w:rsidR="00D15E69">
        <w:t>3g/</w:t>
      </w:r>
      <w:proofErr w:type="spellStart"/>
      <w:r w:rsidR="00D15E69">
        <w:t>dL</w:t>
      </w:r>
      <w:proofErr w:type="spellEnd"/>
      <w:r w:rsidR="00D15E69">
        <w:t xml:space="preserve"> estavam</w:t>
      </w:r>
      <w:r>
        <w:t xml:space="preserve"> um pouco abaixo da normalidade</w:t>
      </w:r>
      <w:r w:rsidR="003768E9">
        <w:t xml:space="preserve"> que pode ser devido a cirurgia de grande porte q</w:t>
      </w:r>
      <w:r w:rsidR="00D15E69">
        <w:t>ue foi realizada, que pode ter ocasionado uma inflamação, o valor da PCR de 0,5</w:t>
      </w:r>
      <w:proofErr w:type="gramStart"/>
      <w:r w:rsidR="00D15E69">
        <w:t>mg</w:t>
      </w:r>
      <w:proofErr w:type="gramEnd"/>
      <w:r w:rsidR="00D15E69">
        <w:t>/L estava</w:t>
      </w:r>
      <w:r w:rsidR="003768E9">
        <w:t xml:space="preserve"> dentro dos valores normais. Com relação ao hemograma, a Hemácia de 3,19g/</w:t>
      </w:r>
      <w:proofErr w:type="spellStart"/>
      <w:r w:rsidR="003768E9">
        <w:t>dL</w:t>
      </w:r>
      <w:proofErr w:type="spellEnd"/>
      <w:r w:rsidR="003768E9">
        <w:t>, Hemoglobina de 9,46milh/</w:t>
      </w:r>
      <w:proofErr w:type="spellStart"/>
      <w:r w:rsidR="003768E9">
        <w:t>mL</w:t>
      </w:r>
      <w:proofErr w:type="spellEnd"/>
      <w:r w:rsidR="003768E9">
        <w:t>, Hematócrito de 26,67%, Leucócito de 13.300mm</w:t>
      </w:r>
      <w:r w:rsidR="003768E9">
        <w:rPr>
          <w:vertAlign w:val="superscript"/>
        </w:rPr>
        <w:t>3</w:t>
      </w:r>
      <w:r w:rsidR="00D15E69">
        <w:t>, Linfócitos de 15%, estavam</w:t>
      </w:r>
      <w:r w:rsidR="003768E9">
        <w:t xml:space="preserve"> todos abaixo da normalidade e Plaquetas de 427.600mil/mm</w:t>
      </w:r>
      <w:r w:rsidR="003768E9">
        <w:rPr>
          <w:vertAlign w:val="superscript"/>
        </w:rPr>
        <w:t>3</w:t>
      </w:r>
      <w:r w:rsidR="003768E9">
        <w:t xml:space="preserve"> </w:t>
      </w:r>
      <w:r w:rsidR="00D15E69">
        <w:t>encontrava-se</w:t>
      </w:r>
      <w:r w:rsidR="003768E9">
        <w:t xml:space="preserve"> dentro da normalidade.</w:t>
      </w:r>
      <w:r w:rsidR="00975806">
        <w:t xml:space="preserve"> Os</w:t>
      </w:r>
      <w:r w:rsidR="00D15E69">
        <w:t xml:space="preserve"> triglicerídeos de 207mg/</w:t>
      </w:r>
      <w:proofErr w:type="spellStart"/>
      <w:r w:rsidR="00D15E69">
        <w:t>dL</w:t>
      </w:r>
      <w:proofErr w:type="spellEnd"/>
      <w:r w:rsidR="00D15E69">
        <w:t xml:space="preserve"> estava</w:t>
      </w:r>
      <w:r w:rsidR="00975806">
        <w:t xml:space="preserve"> acima do permitido, Coles</w:t>
      </w:r>
      <w:r w:rsidR="00D15E69">
        <w:t xml:space="preserve">terol total de 127 </w:t>
      </w:r>
      <w:proofErr w:type="gramStart"/>
      <w:r w:rsidR="00D15E69">
        <w:t>mg</w:t>
      </w:r>
      <w:proofErr w:type="gramEnd"/>
      <w:r w:rsidR="00D15E69">
        <w:t>/</w:t>
      </w:r>
      <w:proofErr w:type="spellStart"/>
      <w:r w:rsidR="00D15E69">
        <w:t>dL</w:t>
      </w:r>
      <w:proofErr w:type="spellEnd"/>
      <w:r w:rsidR="00D15E69">
        <w:t xml:space="preserve"> e o LDL de 59,6 mg/</w:t>
      </w:r>
      <w:proofErr w:type="spellStart"/>
      <w:r w:rsidR="00D15E69">
        <w:t>dL</w:t>
      </w:r>
      <w:proofErr w:type="spellEnd"/>
      <w:r w:rsidR="00D15E69">
        <w:t xml:space="preserve"> encontravam-se</w:t>
      </w:r>
      <w:r w:rsidR="00975806">
        <w:t xml:space="preserve"> dento da nor</w:t>
      </w:r>
      <w:r w:rsidR="00D15E69">
        <w:t>malidade, já o HDL de 26 mg/</w:t>
      </w:r>
      <w:proofErr w:type="spellStart"/>
      <w:r w:rsidR="00D15E69">
        <w:t>dL</w:t>
      </w:r>
      <w:proofErr w:type="spellEnd"/>
      <w:r w:rsidR="00D15E69">
        <w:t xml:space="preserve"> estava</w:t>
      </w:r>
      <w:r w:rsidR="00975806">
        <w:t xml:space="preserve"> abaixo da normalidade </w:t>
      </w:r>
    </w:p>
    <w:p w:rsidR="00D15E69" w:rsidRPr="004A7026" w:rsidRDefault="00D15E69" w:rsidP="007E4CD8">
      <w:pPr>
        <w:spacing w:line="360" w:lineRule="auto"/>
        <w:ind w:right="113" w:firstLine="538"/>
        <w:jc w:val="both"/>
        <w:rPr>
          <w:b/>
        </w:rPr>
      </w:pPr>
    </w:p>
    <w:p w:rsidR="004A7026" w:rsidRDefault="004A7026" w:rsidP="004A7026">
      <w:pPr>
        <w:spacing w:line="360" w:lineRule="auto"/>
        <w:ind w:right="113"/>
        <w:jc w:val="both"/>
        <w:rPr>
          <w:b/>
        </w:rPr>
      </w:pPr>
      <w:r w:rsidRPr="004A7026">
        <w:rPr>
          <w:b/>
        </w:rPr>
        <w:t xml:space="preserve">Conduta Dietoterápica </w:t>
      </w:r>
    </w:p>
    <w:p w:rsidR="004A7026" w:rsidRPr="004A7026" w:rsidRDefault="004A7026" w:rsidP="004A7026">
      <w:pPr>
        <w:spacing w:line="360" w:lineRule="auto"/>
        <w:ind w:right="113" w:firstLine="538"/>
        <w:jc w:val="both"/>
        <w:rPr>
          <w:b/>
        </w:rPr>
      </w:pPr>
      <w:r w:rsidRPr="004A7026">
        <w:t xml:space="preserve">O acompanhamento nutricional no </w:t>
      </w:r>
      <w:proofErr w:type="spellStart"/>
      <w:r w:rsidRPr="004A7026">
        <w:t>pré</w:t>
      </w:r>
      <w:proofErr w:type="spellEnd"/>
      <w:r w:rsidRPr="004A7026">
        <w:t xml:space="preserve"> e </w:t>
      </w:r>
      <w:proofErr w:type="gramStart"/>
      <w:r w:rsidRPr="004A7026">
        <w:t>pós operatório</w:t>
      </w:r>
      <w:proofErr w:type="gramEnd"/>
      <w:r w:rsidRPr="004A7026">
        <w:t xml:space="preserve"> é bastante importante, pois, o estado nutricional é fundamental para a sua capacidade de recuperação após o trauma cirúrgico, visto que, a cirurgia do paciente em questão é de grande porte e o mesmo ainda tem complicações muito agravantes como a Diabetes e a Hipertensão fazendo-se necessário um acompanhamento rigoroso na sua alimentação, tanto para suprir suas necessidades como para auxiliar no tratamento promovendo uma recuperação mais rápida</w:t>
      </w:r>
    </w:p>
    <w:p w:rsidR="00E40D9F" w:rsidRDefault="00975806" w:rsidP="004A7026">
      <w:pPr>
        <w:spacing w:line="360" w:lineRule="auto"/>
        <w:ind w:right="113" w:firstLine="538"/>
        <w:jc w:val="both"/>
      </w:pPr>
      <w:r>
        <w:t xml:space="preserve">A </w:t>
      </w:r>
      <w:proofErr w:type="spellStart"/>
      <w:r>
        <w:t>dieto</w:t>
      </w:r>
      <w:r w:rsidR="00D15E69">
        <w:t>terapia</w:t>
      </w:r>
      <w:proofErr w:type="spellEnd"/>
      <w:r w:rsidR="00D15E69">
        <w:t xml:space="preserve"> proposta foi uma dieta</w:t>
      </w:r>
      <w:r>
        <w:t xml:space="preserve"> por via ora, para paciente diabético e hipertenso, sendo a mesma, </w:t>
      </w:r>
      <w:proofErr w:type="spellStart"/>
      <w:r>
        <w:t>normocalórica</w:t>
      </w:r>
      <w:proofErr w:type="spellEnd"/>
      <w:r>
        <w:t xml:space="preserve">, </w:t>
      </w:r>
      <w:proofErr w:type="spellStart"/>
      <w:r>
        <w:t>normoglicídica</w:t>
      </w:r>
      <w:proofErr w:type="spellEnd"/>
      <w:r w:rsidR="003E1D5A">
        <w:t xml:space="preserve"> dando preferencia a carboidratos complexos</w:t>
      </w:r>
      <w:r>
        <w:t xml:space="preserve">, </w:t>
      </w:r>
      <w:proofErr w:type="spellStart"/>
      <w:r>
        <w:t>normoprotéica</w:t>
      </w:r>
      <w:proofErr w:type="spellEnd"/>
      <w:r>
        <w:t xml:space="preserve"> e </w:t>
      </w:r>
      <w:proofErr w:type="spellStart"/>
      <w:r>
        <w:t>normolipídica</w:t>
      </w:r>
      <w:proofErr w:type="spellEnd"/>
      <w:r>
        <w:t xml:space="preserve"> com seleção</w:t>
      </w:r>
      <w:r w:rsidR="003E1D5A">
        <w:t>. Para o calculo das necessidades energéticas foi escolhido o calculo segundo o IMC (</w:t>
      </w:r>
      <w:r w:rsidR="003E1D5A" w:rsidRPr="007E4CD8">
        <w:rPr>
          <w:color w:val="000000"/>
        </w:rPr>
        <w:t xml:space="preserve">Recomendado de 25 - </w:t>
      </w:r>
      <w:proofErr w:type="gramStart"/>
      <w:r w:rsidR="003E1D5A" w:rsidRPr="007E4CD8">
        <w:rPr>
          <w:color w:val="000000"/>
        </w:rPr>
        <w:t>30Kcal</w:t>
      </w:r>
      <w:proofErr w:type="gramEnd"/>
      <w:r w:rsidR="003E1D5A" w:rsidRPr="007E4CD8">
        <w:rPr>
          <w:color w:val="000000"/>
        </w:rPr>
        <w:t xml:space="preserve">/kg) pois é método que mostra realmente a necessidade do paciente, o escolhido foi 28kcal/dia = </w:t>
      </w:r>
      <w:smartTag w:uri="urn:schemas-microsoft-com:office:smarttags" w:element="date">
        <w:smartTagPr>
          <w:attr w:name="ls" w:val="trans"/>
          <w:attr w:name="Month" w:val="10"/>
          <w:attr w:name="Day" w:val="28"/>
          <w:attr w:name="Year" w:val="70"/>
        </w:smartTagPr>
        <w:r w:rsidR="003E1D5A" w:rsidRPr="007E4CD8">
          <w:rPr>
            <w:color w:val="000000"/>
          </w:rPr>
          <w:t>28 x 70</w:t>
        </w:r>
      </w:smartTag>
      <w:r w:rsidR="003E1D5A" w:rsidRPr="007E4CD8">
        <w:rPr>
          <w:color w:val="000000"/>
        </w:rPr>
        <w:t xml:space="preserve">,58 = </w:t>
      </w:r>
      <w:r w:rsidR="003E1D5A" w:rsidRPr="003E1D5A">
        <w:rPr>
          <w:rStyle w:val="st"/>
        </w:rPr>
        <w:t>1.976,24</w:t>
      </w:r>
      <w:r w:rsidR="003E1D5A" w:rsidRPr="007E4CD8">
        <w:rPr>
          <w:color w:val="000000"/>
        </w:rPr>
        <w:t xml:space="preserve">Kcal, sendo: Carboidratos – 57%, </w:t>
      </w:r>
      <w:r w:rsidR="002E2313" w:rsidRPr="007E4CD8">
        <w:rPr>
          <w:color w:val="000000"/>
        </w:rPr>
        <w:t>Proteínas 18% e Lipídeos 25%</w:t>
      </w:r>
      <w:r w:rsidR="008E68BE" w:rsidRPr="007E4CD8">
        <w:rPr>
          <w:color w:val="000000"/>
        </w:rPr>
        <w:t>. Foi sugerida a utilização de dois tipos de suplementos para o paciente, que são o SUP2 e o DIAMAX</w:t>
      </w:r>
      <w:r w:rsidR="007E4CD8" w:rsidRPr="007E4CD8">
        <w:rPr>
          <w:color w:val="000000"/>
        </w:rPr>
        <w:t xml:space="preserve">. O SUP </w:t>
      </w:r>
      <w:proofErr w:type="gramStart"/>
      <w:r w:rsidR="007E4CD8" w:rsidRPr="007E4CD8">
        <w:rPr>
          <w:color w:val="000000"/>
        </w:rPr>
        <w:t>2</w:t>
      </w:r>
      <w:proofErr w:type="gramEnd"/>
      <w:r w:rsidR="007E4CD8" w:rsidRPr="007E4CD8">
        <w:rPr>
          <w:color w:val="000000"/>
        </w:rPr>
        <w:t xml:space="preserve"> é um suplemento desenvolvido pelo Hospital Universitário Lauro Wanderley (HU) que contém 297,51kcal em um copo com 180ml que é indicado </w:t>
      </w:r>
      <w:r w:rsidR="007E4CD8">
        <w:t xml:space="preserve">em pacientes em </w:t>
      </w:r>
      <w:proofErr w:type="spellStart"/>
      <w:r w:rsidR="007E4CD8">
        <w:t>pré</w:t>
      </w:r>
      <w:proofErr w:type="spellEnd"/>
      <w:r w:rsidR="007E4CD8">
        <w:t xml:space="preserve"> e pós cirúrgico, que é o caso do paciente em questão, é indicado também em casos de anorexia nervosa, doenças neurológicas, desnutrição, risco nutricional, baixa ingestão alimentar. Já o DIAMAX contém </w:t>
      </w:r>
      <w:proofErr w:type="gramStart"/>
      <w:r w:rsidR="007E4CD8">
        <w:t>200kcal</w:t>
      </w:r>
      <w:proofErr w:type="gramEnd"/>
      <w:r w:rsidR="007E4CD8">
        <w:t xml:space="preserve"> em uma unidade com 200mL e é um ótimo suplemento para auxiliar nas complicações provocadas pelo Diabetes, visto que o paciente é diabético e realizou uma cirurgia de grande porte, com a amputação no MID, como o mesmo é diabético necessita de uma suplementação para ajudar nesse quadro. Vale-se ressaltar que os valores </w:t>
      </w:r>
      <w:r w:rsidR="007E4CD8">
        <w:lastRenderedPageBreak/>
        <w:t>das quantidade</w:t>
      </w:r>
      <w:r w:rsidR="00055E16">
        <w:t>s</w:t>
      </w:r>
      <w:r w:rsidR="007E4CD8">
        <w:t xml:space="preserve"> de calorias dos suplementos foram levados em consideração e a quantid</w:t>
      </w:r>
      <w:r w:rsidR="00D15E69">
        <w:t>ade de Calorias utilizada</w:t>
      </w:r>
      <w:r w:rsidR="0020790F">
        <w:t>s</w:t>
      </w:r>
      <w:r w:rsidR="00D15E69">
        <w:t xml:space="preserve"> para </w:t>
      </w:r>
      <w:proofErr w:type="gramStart"/>
      <w:r w:rsidR="00D15E69">
        <w:t>os demais alimento</w:t>
      </w:r>
      <w:proofErr w:type="gramEnd"/>
      <w:r w:rsidR="0020790F">
        <w:t xml:space="preserve"> foi de 1423,5</w:t>
      </w:r>
      <w:r w:rsidR="004037CD">
        <w:t xml:space="preserve"> Kcal</w:t>
      </w:r>
      <w:r w:rsidR="0020790F">
        <w:t xml:space="preserve"> com adequação de 96,27%</w:t>
      </w:r>
      <w:r w:rsidR="004037CD">
        <w:t>.</w:t>
      </w:r>
    </w:p>
    <w:p w:rsidR="0002037E" w:rsidRPr="003D0B82" w:rsidRDefault="0020790F" w:rsidP="0002037E">
      <w:pPr>
        <w:tabs>
          <w:tab w:val="left" w:pos="851"/>
        </w:tabs>
        <w:spacing w:line="360" w:lineRule="auto"/>
        <w:ind w:left="207"/>
        <w:jc w:val="both"/>
        <w:rPr>
          <w:b/>
          <w:color w:val="000000"/>
        </w:rPr>
      </w:pPr>
      <w:r>
        <w:t xml:space="preserve">Os alimentos escolhidos para o paciente foram rico em fibras como a aveia, o pão </w:t>
      </w:r>
      <w:r w:rsidR="00215FE1">
        <w:t xml:space="preserve">e biscoito integrais, o mamão que </w:t>
      </w:r>
      <w:r w:rsidR="00215FE1" w:rsidRPr="00215FE1">
        <w:rPr>
          <w:rFonts w:ascii="Times New Roman" w:hAnsi="Times New Roman"/>
        </w:rPr>
        <w:t>reduzem o tempo de trânsito gastrintestinal e ajudam na eliminação do colesterol</w:t>
      </w:r>
      <w:r w:rsidR="00215FE1">
        <w:rPr>
          <w:rFonts w:ascii="Times New Roman" w:hAnsi="Times New Roman"/>
        </w:rPr>
        <w:t xml:space="preserve"> e auxiliam no controle do diabetes. Foi utilizado também o peixe que é rico em EPA e DHA que reduzem os triglicerídeos, foram priorizados os ácidos graxo monoinsaturados como azeite de oliva que </w:t>
      </w:r>
      <w:r w:rsidR="00215FE1" w:rsidRPr="00215FE1">
        <w:rPr>
          <w:rFonts w:ascii="Times New Roman" w:hAnsi="Times New Roman"/>
        </w:rPr>
        <w:t xml:space="preserve">diminuem a agregação </w:t>
      </w:r>
      <w:proofErr w:type="spellStart"/>
      <w:r w:rsidR="00215FE1" w:rsidRPr="00215FE1">
        <w:rPr>
          <w:rFonts w:ascii="Times New Roman" w:hAnsi="Times New Roman"/>
        </w:rPr>
        <w:t>plaquetária</w:t>
      </w:r>
      <w:proofErr w:type="spellEnd"/>
      <w:r w:rsidR="00215FE1" w:rsidRPr="00215FE1">
        <w:rPr>
          <w:rFonts w:ascii="Times New Roman" w:hAnsi="Times New Roman"/>
        </w:rPr>
        <w:t xml:space="preserve"> e os níveis de </w:t>
      </w:r>
      <w:proofErr w:type="spellStart"/>
      <w:r w:rsidR="00215FE1" w:rsidRPr="00215FE1">
        <w:rPr>
          <w:rFonts w:ascii="Times New Roman" w:hAnsi="Times New Roman"/>
        </w:rPr>
        <w:t>LDLc</w:t>
      </w:r>
      <w:proofErr w:type="spellEnd"/>
      <w:r w:rsidR="00215FE1" w:rsidRPr="00215FE1">
        <w:rPr>
          <w:rFonts w:ascii="Times New Roman" w:hAnsi="Times New Roman"/>
        </w:rPr>
        <w:t xml:space="preserve"> e Colesterol Total</w:t>
      </w:r>
      <w:r w:rsidR="00215FE1">
        <w:rPr>
          <w:rFonts w:ascii="Times New Roman" w:hAnsi="Times New Roman"/>
        </w:rPr>
        <w:t xml:space="preserve">. Devido o valores de albumina estarem um pouco abaixo da normalidade foram utilizadas a clara de ovo, o queijo que são alimentos com alto valor </w:t>
      </w:r>
      <w:r w:rsidR="0002037E">
        <w:rPr>
          <w:rFonts w:ascii="Times New Roman" w:hAnsi="Times New Roman"/>
        </w:rPr>
        <w:t xml:space="preserve">proteico. Também foram utilizados alimentos </w:t>
      </w:r>
      <w:r w:rsidR="0002037E">
        <w:rPr>
          <w:color w:val="000000"/>
        </w:rPr>
        <w:t>fontes de ferro e vitamina C que ajudará o organismo a absorve o ferro da dieta como vegetais folhosos, carne vermelha, laranja, acerola e abacaxi, pois os valores da hemoglobina, hematócrito, hemácias estavam abaixo da normalidade.</w:t>
      </w:r>
    </w:p>
    <w:p w:rsidR="004A7026" w:rsidRDefault="0002037E" w:rsidP="0020790F">
      <w:pPr>
        <w:spacing w:line="360" w:lineRule="auto"/>
        <w:ind w:right="113" w:firstLine="538"/>
        <w:jc w:val="both"/>
        <w:rPr>
          <w:rFonts w:ascii="Times New Roman" w:hAnsi="Times New Roman"/>
        </w:rPr>
      </w:pPr>
      <w:r>
        <w:rPr>
          <w:rFonts w:ascii="Times New Roman" w:hAnsi="Times New Roman"/>
        </w:rPr>
        <w:t xml:space="preserve"> </w:t>
      </w:r>
    </w:p>
    <w:p w:rsidR="00EE01EA" w:rsidRDefault="00EE01EA" w:rsidP="0002037E">
      <w:pPr>
        <w:autoSpaceDE w:val="0"/>
        <w:autoSpaceDN w:val="0"/>
        <w:adjustRightInd w:val="0"/>
        <w:ind w:left="284"/>
        <w:jc w:val="both"/>
        <w:rPr>
          <w:rFonts w:ascii="Times New Roman" w:hAnsi="Times New Roman"/>
          <w:b/>
        </w:rPr>
      </w:pPr>
      <w:r w:rsidRPr="00EE01EA">
        <w:rPr>
          <w:rFonts w:ascii="Times New Roman" w:hAnsi="Times New Roman"/>
          <w:b/>
        </w:rPr>
        <w:t>CONCLUSÃO</w:t>
      </w:r>
    </w:p>
    <w:p w:rsidR="00D90E01" w:rsidRDefault="00D90E01" w:rsidP="0002037E">
      <w:pPr>
        <w:autoSpaceDE w:val="0"/>
        <w:autoSpaceDN w:val="0"/>
        <w:adjustRightInd w:val="0"/>
        <w:ind w:left="284"/>
        <w:jc w:val="both"/>
        <w:rPr>
          <w:rFonts w:ascii="Times New Roman" w:hAnsi="Times New Roman"/>
          <w:b/>
        </w:rPr>
      </w:pPr>
    </w:p>
    <w:p w:rsidR="00D90E01" w:rsidRDefault="00D90E01" w:rsidP="0002037E">
      <w:pPr>
        <w:spacing w:line="360" w:lineRule="auto"/>
        <w:ind w:left="284" w:right="113" w:firstLine="708"/>
        <w:jc w:val="both"/>
        <w:rPr>
          <w:rFonts w:ascii="Times New Roman" w:hAnsi="Times New Roman"/>
        </w:rPr>
      </w:pPr>
      <w:r w:rsidRPr="00D90E01">
        <w:rPr>
          <w:rFonts w:ascii="Times New Roman" w:hAnsi="Times New Roman"/>
        </w:rPr>
        <w:t>Com o termino desse estudo percebemos o quanto o aneurisma f</w:t>
      </w:r>
      <w:r w:rsidR="00400965">
        <w:rPr>
          <w:rFonts w:ascii="Times New Roman" w:hAnsi="Times New Roman"/>
        </w:rPr>
        <w:t>e</w:t>
      </w:r>
      <w:r w:rsidRPr="00D90E01">
        <w:rPr>
          <w:rFonts w:ascii="Times New Roman" w:hAnsi="Times New Roman"/>
        </w:rPr>
        <w:t>moral como também a diabetes e a hipertensão portal podem trazer complicações muito graves para o paciente afetando diretamente sua qualidade de vida</w:t>
      </w:r>
      <w:r w:rsidR="0002037E">
        <w:rPr>
          <w:rFonts w:ascii="Times New Roman" w:hAnsi="Times New Roman"/>
        </w:rPr>
        <w:t xml:space="preserve">, e devido a isso é de extrema importância o acompanhamento nutricional do </w:t>
      </w:r>
      <w:proofErr w:type="spellStart"/>
      <w:r w:rsidR="0002037E">
        <w:rPr>
          <w:rFonts w:ascii="Times New Roman" w:hAnsi="Times New Roman"/>
        </w:rPr>
        <w:t>pré</w:t>
      </w:r>
      <w:proofErr w:type="spellEnd"/>
      <w:r w:rsidR="0002037E">
        <w:rPr>
          <w:rFonts w:ascii="Times New Roman" w:hAnsi="Times New Roman"/>
        </w:rPr>
        <w:t xml:space="preserve"> e </w:t>
      </w:r>
      <w:proofErr w:type="spellStart"/>
      <w:r w:rsidR="0002037E">
        <w:rPr>
          <w:rFonts w:ascii="Times New Roman" w:hAnsi="Times New Roman"/>
        </w:rPr>
        <w:t>pos</w:t>
      </w:r>
      <w:proofErr w:type="spellEnd"/>
      <w:r w:rsidR="0002037E">
        <w:rPr>
          <w:rFonts w:ascii="Times New Roman" w:hAnsi="Times New Roman"/>
        </w:rPr>
        <w:t xml:space="preserve"> operatório minimizando as complicações Peri e </w:t>
      </w:r>
      <w:proofErr w:type="spellStart"/>
      <w:r w:rsidR="0002037E">
        <w:rPr>
          <w:rFonts w:ascii="Times New Roman" w:hAnsi="Times New Roman"/>
        </w:rPr>
        <w:t>pos</w:t>
      </w:r>
      <w:proofErr w:type="spellEnd"/>
      <w:r w:rsidR="0002037E">
        <w:rPr>
          <w:rFonts w:ascii="Times New Roman" w:hAnsi="Times New Roman"/>
        </w:rPr>
        <w:t xml:space="preserve"> operatórias</w:t>
      </w:r>
      <w:r w:rsidRPr="00D90E01">
        <w:rPr>
          <w:rFonts w:ascii="Times New Roman" w:hAnsi="Times New Roman"/>
        </w:rPr>
        <w:t>.</w:t>
      </w:r>
      <w:r w:rsidR="0002037E">
        <w:rPr>
          <w:rFonts w:ascii="Times New Roman" w:hAnsi="Times New Roman"/>
        </w:rPr>
        <w:t xml:space="preserve"> </w:t>
      </w:r>
      <w:r w:rsidRPr="00D90E01">
        <w:rPr>
          <w:rFonts w:ascii="Times New Roman" w:hAnsi="Times New Roman"/>
        </w:rPr>
        <w:t>Portanto vale ressaltar o quanto é importante o trabalho do nutricionista na prevenção, intervenção e tratamento dessas patologias, pois elas estão relacionadas a</w:t>
      </w:r>
      <w:r w:rsidR="00400965">
        <w:rPr>
          <w:rFonts w:ascii="Times New Roman" w:hAnsi="Times New Roman"/>
        </w:rPr>
        <w:t>o consumo alimentar</w:t>
      </w:r>
      <w:r w:rsidR="0002037E">
        <w:rPr>
          <w:rFonts w:ascii="Times New Roman" w:hAnsi="Times New Roman"/>
        </w:rPr>
        <w:t xml:space="preserve"> e </w:t>
      </w:r>
      <w:r w:rsidRPr="00D90E01">
        <w:rPr>
          <w:rFonts w:ascii="Times New Roman" w:hAnsi="Times New Roman"/>
        </w:rPr>
        <w:t>é de extrema importância uma conduta dietoterápica adequada de forma que otimize o tratamento medicamentos</w:t>
      </w:r>
      <w:r w:rsidR="00400965">
        <w:rPr>
          <w:rFonts w:ascii="Times New Roman" w:hAnsi="Times New Roman"/>
        </w:rPr>
        <w:t>o deste indivíduo</w:t>
      </w:r>
      <w:r w:rsidRPr="00D90E01">
        <w:rPr>
          <w:rFonts w:ascii="Times New Roman" w:hAnsi="Times New Roman"/>
        </w:rPr>
        <w:t>.</w:t>
      </w:r>
    </w:p>
    <w:p w:rsidR="00D90E01" w:rsidRDefault="00D90E01" w:rsidP="0002037E">
      <w:pPr>
        <w:spacing w:line="360" w:lineRule="auto"/>
        <w:ind w:left="284"/>
        <w:jc w:val="both"/>
        <w:rPr>
          <w:rFonts w:ascii="Times New Roman" w:hAnsi="Times New Roman"/>
        </w:rPr>
      </w:pPr>
    </w:p>
    <w:p w:rsidR="008B0FE3" w:rsidRPr="00D90E01" w:rsidRDefault="008B0FE3" w:rsidP="0002037E">
      <w:pPr>
        <w:spacing w:line="360" w:lineRule="auto"/>
        <w:ind w:left="284"/>
        <w:jc w:val="both"/>
        <w:rPr>
          <w:rFonts w:ascii="Times New Roman" w:hAnsi="Times New Roman"/>
        </w:rPr>
      </w:pPr>
      <w:r w:rsidRPr="008B0FE3">
        <w:rPr>
          <w:rFonts w:ascii="Times New Roman" w:hAnsi="Times New Roman"/>
          <w:b/>
        </w:rPr>
        <w:t>REFÊRENCIAS</w:t>
      </w:r>
    </w:p>
    <w:p w:rsidR="0072041B" w:rsidRDefault="0072041B" w:rsidP="0002037E">
      <w:pPr>
        <w:autoSpaceDE w:val="0"/>
        <w:autoSpaceDN w:val="0"/>
        <w:adjustRightInd w:val="0"/>
        <w:ind w:left="284"/>
        <w:rPr>
          <w:rFonts w:eastAsiaTheme="minorHAnsi"/>
        </w:rPr>
      </w:pPr>
      <w:r>
        <w:t xml:space="preserve">GALINDO, C. C. et al. </w:t>
      </w:r>
      <w:r>
        <w:rPr>
          <w:rFonts w:eastAsiaTheme="minorHAnsi"/>
          <w:bCs/>
        </w:rPr>
        <w:t xml:space="preserve">Aneurisma aterosclerótico isolado da artéria femoral superficial – relato de caso. </w:t>
      </w:r>
      <w:r>
        <w:rPr>
          <w:rFonts w:eastAsiaTheme="minorHAnsi"/>
          <w:b/>
        </w:rPr>
        <w:t>J. Vasc. Br.</w:t>
      </w:r>
      <w:r>
        <w:rPr>
          <w:rFonts w:eastAsiaTheme="minorHAnsi"/>
        </w:rPr>
        <w:t xml:space="preserve"> n. 2, v. 2, p. 145-7, Santa Catarina, 2003.</w:t>
      </w:r>
    </w:p>
    <w:p w:rsidR="00491B66" w:rsidRPr="00055E16" w:rsidRDefault="00491B66" w:rsidP="0002037E">
      <w:pPr>
        <w:widowControl/>
        <w:suppressAutoHyphens w:val="0"/>
        <w:ind w:left="284"/>
        <w:rPr>
          <w:rFonts w:ascii="Times New Roman" w:eastAsia="Times New Roman" w:hAnsi="Times New Roman"/>
          <w:kern w:val="0"/>
          <w:lang w:val="en-US" w:eastAsia="pt-BR"/>
        </w:rPr>
      </w:pPr>
      <w:r w:rsidRPr="00491B66">
        <w:rPr>
          <w:rFonts w:ascii="Times New Roman" w:eastAsia="Times New Roman" w:hAnsi="Times New Roman"/>
          <w:kern w:val="0"/>
          <w:lang w:eastAsia="pt-BR"/>
        </w:rPr>
        <w:t xml:space="preserve">[ADA]American Diabetes </w:t>
      </w:r>
      <w:proofErr w:type="spellStart"/>
      <w:r w:rsidRPr="00491B66">
        <w:rPr>
          <w:rFonts w:ascii="Times New Roman" w:eastAsia="Times New Roman" w:hAnsi="Times New Roman"/>
          <w:kern w:val="0"/>
          <w:lang w:eastAsia="pt-BR"/>
        </w:rPr>
        <w:t>Association</w:t>
      </w:r>
      <w:proofErr w:type="spellEnd"/>
      <w:r w:rsidRPr="00491B66">
        <w:rPr>
          <w:rFonts w:ascii="Times New Roman" w:eastAsia="Times New Roman" w:hAnsi="Times New Roman"/>
          <w:kern w:val="0"/>
          <w:lang w:eastAsia="pt-BR"/>
        </w:rPr>
        <w:t xml:space="preserve">. </w:t>
      </w:r>
      <w:proofErr w:type="spellStart"/>
      <w:r w:rsidRPr="00055E16">
        <w:rPr>
          <w:rFonts w:ascii="Times New Roman" w:eastAsia="Times New Roman" w:hAnsi="Times New Roman"/>
          <w:kern w:val="0"/>
          <w:lang w:val="en-US" w:eastAsia="pt-BR"/>
        </w:rPr>
        <w:t>Clinicalpractice</w:t>
      </w:r>
      <w:proofErr w:type="spellEnd"/>
      <w:r w:rsidRPr="00055E16">
        <w:rPr>
          <w:rFonts w:ascii="Times New Roman" w:eastAsia="Times New Roman" w:hAnsi="Times New Roman"/>
          <w:kern w:val="0"/>
          <w:lang w:val="en-US" w:eastAsia="pt-BR"/>
        </w:rPr>
        <w:t xml:space="preserve"> </w:t>
      </w:r>
      <w:proofErr w:type="spellStart"/>
      <w:r w:rsidRPr="00055E16">
        <w:rPr>
          <w:rFonts w:ascii="Times New Roman" w:eastAsia="Times New Roman" w:hAnsi="Times New Roman"/>
          <w:kern w:val="0"/>
          <w:lang w:val="en-US" w:eastAsia="pt-BR"/>
        </w:rPr>
        <w:t>recomendations</w:t>
      </w:r>
      <w:proofErr w:type="spellEnd"/>
      <w:r w:rsidRPr="00055E16">
        <w:rPr>
          <w:rFonts w:ascii="Times New Roman" w:eastAsia="Times New Roman" w:hAnsi="Times New Roman"/>
          <w:kern w:val="0"/>
          <w:lang w:val="en-US" w:eastAsia="pt-BR"/>
        </w:rPr>
        <w:t>. Diabetes Care1999;22Suppl:66.</w:t>
      </w:r>
    </w:p>
    <w:p w:rsidR="00491B66" w:rsidRPr="00491B66" w:rsidRDefault="00491B66" w:rsidP="0002037E">
      <w:pPr>
        <w:ind w:left="284"/>
        <w:jc w:val="both"/>
        <w:rPr>
          <w:rFonts w:ascii="Times New Roman" w:hAnsi="Times New Roman"/>
        </w:rPr>
      </w:pPr>
      <w:r w:rsidRPr="00491B66">
        <w:rPr>
          <w:rFonts w:ascii="Times New Roman" w:hAnsi="Times New Roman"/>
        </w:rPr>
        <w:t>LAURENTI, R. et al. Mortalidade por diabetes mellitus no munic</w:t>
      </w:r>
      <w:r w:rsidRPr="00491B66">
        <w:rPr>
          <w:rFonts w:ascii="Times New Roman" w:hAnsi="Times New Roman" w:hint="eastAsia"/>
        </w:rPr>
        <w:t>í</w:t>
      </w:r>
      <w:r w:rsidRPr="00491B66">
        <w:rPr>
          <w:rFonts w:ascii="Times New Roman" w:hAnsi="Times New Roman"/>
        </w:rPr>
        <w:t>pio de S</w:t>
      </w:r>
      <w:r w:rsidRPr="00491B66">
        <w:rPr>
          <w:rFonts w:ascii="Times New Roman" w:hAnsi="Times New Roman" w:hint="eastAsia"/>
        </w:rPr>
        <w:t>ã</w:t>
      </w:r>
      <w:r w:rsidRPr="00491B66">
        <w:rPr>
          <w:rFonts w:ascii="Times New Roman" w:hAnsi="Times New Roman"/>
        </w:rPr>
        <w:t>o Paulo</w:t>
      </w:r>
    </w:p>
    <w:p w:rsidR="00491B66" w:rsidRDefault="00491B66" w:rsidP="0002037E">
      <w:pPr>
        <w:ind w:left="284"/>
        <w:jc w:val="both"/>
        <w:rPr>
          <w:rFonts w:ascii="Times New Roman" w:hAnsi="Times New Roman"/>
        </w:rPr>
      </w:pPr>
      <w:r>
        <w:rPr>
          <w:rFonts w:ascii="Times New Roman" w:hAnsi="Times New Roman"/>
        </w:rPr>
        <w:t>(Brasil)</w:t>
      </w:r>
      <w:r w:rsidRPr="00491B66">
        <w:rPr>
          <w:rFonts w:ascii="Times New Roman" w:hAnsi="Times New Roman"/>
        </w:rPr>
        <w:t xml:space="preserve">. </w:t>
      </w:r>
      <w:r w:rsidRPr="00491B66">
        <w:rPr>
          <w:rFonts w:ascii="Times New Roman" w:hAnsi="Times New Roman"/>
          <w:b/>
        </w:rPr>
        <w:t>Rev. Sa</w:t>
      </w:r>
      <w:r w:rsidRPr="00491B66">
        <w:rPr>
          <w:rFonts w:ascii="Times New Roman" w:hAnsi="Times New Roman" w:hint="eastAsia"/>
          <w:b/>
        </w:rPr>
        <w:t>ú</w:t>
      </w:r>
      <w:r w:rsidRPr="00491B66">
        <w:rPr>
          <w:rFonts w:ascii="Times New Roman" w:hAnsi="Times New Roman"/>
          <w:b/>
        </w:rPr>
        <w:t>de p</w:t>
      </w:r>
      <w:r w:rsidRPr="00491B66">
        <w:rPr>
          <w:rFonts w:ascii="Times New Roman" w:hAnsi="Times New Roman" w:hint="eastAsia"/>
          <w:b/>
        </w:rPr>
        <w:t>ú</w:t>
      </w:r>
      <w:r w:rsidRPr="00491B66">
        <w:rPr>
          <w:rFonts w:ascii="Times New Roman" w:hAnsi="Times New Roman"/>
          <w:b/>
        </w:rPr>
        <w:t>blica</w:t>
      </w:r>
      <w:r>
        <w:rPr>
          <w:rFonts w:ascii="Times New Roman" w:hAnsi="Times New Roman"/>
        </w:rPr>
        <w:t>.</w:t>
      </w:r>
      <w:r w:rsidRPr="00491B66">
        <w:rPr>
          <w:rFonts w:ascii="Times New Roman" w:hAnsi="Times New Roman"/>
        </w:rPr>
        <w:t xml:space="preserve"> S</w:t>
      </w:r>
      <w:r>
        <w:rPr>
          <w:rFonts w:ascii="Times New Roman" w:hAnsi="Times New Roman"/>
        </w:rPr>
        <w:t>ão</w:t>
      </w:r>
      <w:r w:rsidRPr="00491B66">
        <w:rPr>
          <w:rFonts w:ascii="Times New Roman" w:hAnsi="Times New Roman"/>
        </w:rPr>
        <w:t xml:space="preserve"> Paulo, </w:t>
      </w:r>
      <w:r>
        <w:rPr>
          <w:rFonts w:ascii="Times New Roman" w:hAnsi="Times New Roman"/>
        </w:rPr>
        <w:t xml:space="preserve">v. 16, p. </w:t>
      </w:r>
      <w:r w:rsidRPr="00491B66">
        <w:rPr>
          <w:rFonts w:ascii="Times New Roman" w:hAnsi="Times New Roman"/>
        </w:rPr>
        <w:t>77-91, 1982.</w:t>
      </w:r>
    </w:p>
    <w:p w:rsidR="00B15ED9" w:rsidRPr="001B2B7F" w:rsidRDefault="00B15ED9" w:rsidP="0002037E">
      <w:pPr>
        <w:ind w:left="284"/>
        <w:rPr>
          <w:rFonts w:ascii="Times New Roman" w:eastAsia="Times New Roman" w:hAnsi="Times New Roman"/>
          <w:kern w:val="0"/>
          <w:lang w:eastAsia="pt-BR"/>
        </w:rPr>
      </w:pPr>
      <w:r w:rsidRPr="00055E16">
        <w:rPr>
          <w:rFonts w:ascii="Times New Roman" w:hAnsi="Times New Roman"/>
          <w:lang w:val="en-US"/>
        </w:rPr>
        <w:t xml:space="preserve">ZAITUNE, M. P. A. et al. </w:t>
      </w:r>
      <w:r w:rsidRPr="00B15ED9">
        <w:rPr>
          <w:rFonts w:ascii="Times New Roman" w:eastAsia="Times New Roman" w:hAnsi="Times New Roman"/>
          <w:kern w:val="0"/>
          <w:lang w:eastAsia="pt-BR"/>
        </w:rPr>
        <w:t xml:space="preserve">Hipertensão arterial em idosos: prevalência, fatores associados e </w:t>
      </w:r>
      <w:r w:rsidRPr="00B15ED9">
        <w:rPr>
          <w:rFonts w:ascii="Times New Roman" w:eastAsia="Times New Roman" w:hAnsi="Times New Roman"/>
          <w:kern w:val="0"/>
          <w:lang w:eastAsia="pt-BR"/>
        </w:rPr>
        <w:lastRenderedPageBreak/>
        <w:t xml:space="preserve">práticas de controle no Município de Campinas, São Paulo, </w:t>
      </w:r>
      <w:proofErr w:type="spellStart"/>
      <w:r w:rsidRPr="00B15ED9">
        <w:rPr>
          <w:rFonts w:ascii="Times New Roman" w:eastAsia="Times New Roman" w:hAnsi="Times New Roman"/>
          <w:kern w:val="0"/>
          <w:lang w:eastAsia="pt-BR"/>
        </w:rPr>
        <w:t>Brasil.</w:t>
      </w:r>
      <w:r>
        <w:t>Cad</w:t>
      </w:r>
      <w:proofErr w:type="spellEnd"/>
      <w:r>
        <w:t xml:space="preserve">. Saúde Pública, Rio de Janeiro, 22(2):285-294, </w:t>
      </w:r>
      <w:proofErr w:type="spellStart"/>
      <w:r>
        <w:t>fev</w:t>
      </w:r>
      <w:proofErr w:type="spellEnd"/>
      <w:r>
        <w:t>, 2006</w:t>
      </w:r>
      <w:r w:rsidR="001B2B7F">
        <w:t>.</w:t>
      </w:r>
    </w:p>
    <w:sectPr w:rsidR="00B15ED9" w:rsidRPr="001B2B7F" w:rsidSect="00E268AF">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56" w:rsidRDefault="00801A56" w:rsidP="00E268AF">
      <w:r>
        <w:separator/>
      </w:r>
    </w:p>
  </w:endnote>
  <w:endnote w:type="continuationSeparator" w:id="0">
    <w:p w:rsidR="00801A56" w:rsidRDefault="00801A56" w:rsidP="00E2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AF" w:rsidRDefault="00E268AF" w:rsidP="00E268AF">
    <w:pPr>
      <w:rPr>
        <w:rFonts w:ascii="Arial" w:hAnsi="Arial" w:cs="Arial"/>
        <w:sz w:val="16"/>
        <w:szCs w:val="18"/>
        <w:vertAlign w:val="superscript"/>
      </w:rPr>
    </w:pPr>
    <w:r>
      <w:rPr>
        <w:rFonts w:ascii="Arial" w:hAnsi="Arial" w:cs="Arial"/>
        <w:sz w:val="16"/>
        <w:szCs w:val="18"/>
        <w:vertAlign w:val="superscript"/>
      </w:rPr>
      <w:t>____________________________________________________________________________________________________________________________________________</w:t>
    </w:r>
  </w:p>
  <w:p w:rsidR="00E268AF" w:rsidRDefault="00E268AF" w:rsidP="00E268AF">
    <w:pPr>
      <w:pStyle w:val="Rodap"/>
    </w:pPr>
    <w:proofErr w:type="gramStart"/>
    <w:r>
      <w:rPr>
        <w:rFonts w:ascii="Arial" w:hAnsi="Arial" w:cs="Arial"/>
        <w:sz w:val="16"/>
        <w:szCs w:val="18"/>
        <w:vertAlign w:val="superscript"/>
      </w:rPr>
      <w:t>1</w:t>
    </w:r>
    <w:proofErr w:type="gramEnd"/>
    <w:r>
      <w:rPr>
        <w:rFonts w:ascii="Arial" w:hAnsi="Arial" w:cs="Arial"/>
        <w:sz w:val="16"/>
        <w:szCs w:val="18"/>
        <w:vertAlign w:val="superscript"/>
      </w:rPr>
      <w:t>)</w:t>
    </w:r>
    <w:r>
      <w:rPr>
        <w:rFonts w:ascii="Arial" w:hAnsi="Arial" w:cs="Arial"/>
        <w:sz w:val="16"/>
        <w:szCs w:val="18"/>
      </w:rPr>
      <w:t xml:space="preserve"> Bolsista, Orientador/Coordenador</w:t>
    </w:r>
    <w:r>
      <w:rPr>
        <w:rFonts w:ascii="Arial" w:hAnsi="Arial" w:cs="Arial"/>
        <w:sz w:val="16"/>
        <w:szCs w:val="18"/>
        <w:vertAlign w:val="superscript"/>
      </w:rPr>
      <w:t xml:space="preserve">, </w:t>
    </w:r>
    <w:r w:rsidR="00FD07AB">
      <w:rPr>
        <w:rFonts w:ascii="Arial" w:hAnsi="Arial" w:cs="Arial"/>
        <w:sz w:val="16"/>
        <w:szCs w:val="18"/>
        <w:vertAlign w:val="superscript"/>
      </w:rPr>
      <w:t>(2</w:t>
    </w:r>
    <w:r>
      <w:rPr>
        <w:rFonts w:ascii="Arial" w:hAnsi="Arial" w:cs="Arial"/>
        <w:sz w:val="16"/>
        <w:szCs w:val="18"/>
        <w:vertAlign w:val="superscript"/>
      </w:rPr>
      <w:t>)</w:t>
    </w:r>
    <w:r w:rsidR="00FC30D6">
      <w:rPr>
        <w:rFonts w:ascii="Arial" w:hAnsi="Arial" w:cs="Arial"/>
        <w:sz w:val="16"/>
        <w:szCs w:val="18"/>
      </w:rPr>
      <w:t xml:space="preserve">Professora da Universidade Federal da Paraíba </w:t>
    </w:r>
    <w:r w:rsidR="00FC30D6">
      <w:rPr>
        <w:rFonts w:ascii="Arial" w:hAnsi="Arial" w:cs="Arial"/>
        <w:sz w:val="16"/>
        <w:szCs w:val="18"/>
        <w:vertAlign w:val="superscript"/>
      </w:rPr>
      <w:t>(3)</w:t>
    </w:r>
  </w:p>
  <w:p w:rsidR="00E268AF" w:rsidRDefault="00E268AF">
    <w:pPr>
      <w:pStyle w:val="Rodap"/>
    </w:pPr>
  </w:p>
  <w:p w:rsidR="00E268AF" w:rsidRDefault="00E268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56" w:rsidRDefault="00801A56" w:rsidP="00E268AF">
      <w:r>
        <w:separator/>
      </w:r>
    </w:p>
  </w:footnote>
  <w:footnote w:type="continuationSeparator" w:id="0">
    <w:p w:rsidR="00801A56" w:rsidRDefault="00801A56" w:rsidP="00E2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AF" w:rsidRDefault="00E268AF">
    <w:pPr>
      <w:pStyle w:val="Cabealho"/>
    </w:pPr>
    <w:r>
      <w:rPr>
        <w:rFonts w:ascii="Arial" w:hAnsi="Arial" w:cs="Arial"/>
        <w:b/>
        <w:bCs/>
        <w:color w:val="808080"/>
        <w:sz w:val="16"/>
        <w:u w:val="single"/>
      </w:rPr>
      <w:t xml:space="preserve">UFPB-PRG                                          </w:t>
    </w:r>
    <w:r w:rsidR="00AA32DD">
      <w:rPr>
        <w:rFonts w:ascii="Arial" w:hAnsi="Arial" w:cs="Arial"/>
        <w:b/>
        <w:bCs/>
        <w:color w:val="808080"/>
        <w:sz w:val="16"/>
        <w:u w:val="single"/>
      </w:rPr>
      <w:t>_______</w:t>
    </w:r>
    <w:r>
      <w:rPr>
        <w:rFonts w:ascii="Arial" w:hAnsi="Arial" w:cs="Arial"/>
        <w:b/>
        <w:bCs/>
        <w:color w:val="808080"/>
        <w:sz w:val="16"/>
        <w:u w:val="single"/>
      </w:rPr>
      <w:t xml:space="preserve">                                                                  XV Encontro de Iniciação à Docência</w:t>
    </w:r>
  </w:p>
  <w:p w:rsidR="00E268AF" w:rsidRDefault="00E268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1B64"/>
    <w:multiLevelType w:val="hybridMultilevel"/>
    <w:tmpl w:val="05B42F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1F53660"/>
    <w:multiLevelType w:val="hybridMultilevel"/>
    <w:tmpl w:val="DA28E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2F20291"/>
    <w:multiLevelType w:val="hybridMultilevel"/>
    <w:tmpl w:val="C47E9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1D13993"/>
    <w:multiLevelType w:val="hybridMultilevel"/>
    <w:tmpl w:val="65DAC7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23"/>
    <w:rsid w:val="0002037E"/>
    <w:rsid w:val="00055E16"/>
    <w:rsid w:val="00065A4A"/>
    <w:rsid w:val="00091E91"/>
    <w:rsid w:val="000E7074"/>
    <w:rsid w:val="001252BA"/>
    <w:rsid w:val="00167BA8"/>
    <w:rsid w:val="001B17A2"/>
    <w:rsid w:val="001B2B7F"/>
    <w:rsid w:val="0020790F"/>
    <w:rsid w:val="00215FE1"/>
    <w:rsid w:val="00224BD0"/>
    <w:rsid w:val="00297DE7"/>
    <w:rsid w:val="002D6671"/>
    <w:rsid w:val="002E2313"/>
    <w:rsid w:val="00306654"/>
    <w:rsid w:val="00324446"/>
    <w:rsid w:val="00351ACA"/>
    <w:rsid w:val="003576C3"/>
    <w:rsid w:val="003768E9"/>
    <w:rsid w:val="003E1D5A"/>
    <w:rsid w:val="00400965"/>
    <w:rsid w:val="004037CD"/>
    <w:rsid w:val="00447142"/>
    <w:rsid w:val="004658A0"/>
    <w:rsid w:val="00491B66"/>
    <w:rsid w:val="004A7026"/>
    <w:rsid w:val="004B01BA"/>
    <w:rsid w:val="0050636A"/>
    <w:rsid w:val="00524896"/>
    <w:rsid w:val="00543EB1"/>
    <w:rsid w:val="005E6854"/>
    <w:rsid w:val="005F11C0"/>
    <w:rsid w:val="00607595"/>
    <w:rsid w:val="006075DC"/>
    <w:rsid w:val="00662FC6"/>
    <w:rsid w:val="006800F1"/>
    <w:rsid w:val="006C468A"/>
    <w:rsid w:val="0072041B"/>
    <w:rsid w:val="00720F87"/>
    <w:rsid w:val="00723002"/>
    <w:rsid w:val="00727DA6"/>
    <w:rsid w:val="007470CF"/>
    <w:rsid w:val="007B7813"/>
    <w:rsid w:val="007E4CD8"/>
    <w:rsid w:val="00801A56"/>
    <w:rsid w:val="008729B5"/>
    <w:rsid w:val="008B0FE3"/>
    <w:rsid w:val="008D6915"/>
    <w:rsid w:val="008E5C82"/>
    <w:rsid w:val="008E68BE"/>
    <w:rsid w:val="008F3E86"/>
    <w:rsid w:val="00960B33"/>
    <w:rsid w:val="00975806"/>
    <w:rsid w:val="00AA32DD"/>
    <w:rsid w:val="00AD4523"/>
    <w:rsid w:val="00AF332B"/>
    <w:rsid w:val="00B15ED9"/>
    <w:rsid w:val="00BA0DBB"/>
    <w:rsid w:val="00BB7FC0"/>
    <w:rsid w:val="00CC7574"/>
    <w:rsid w:val="00D106C0"/>
    <w:rsid w:val="00D15E69"/>
    <w:rsid w:val="00D51111"/>
    <w:rsid w:val="00D607A6"/>
    <w:rsid w:val="00D90E01"/>
    <w:rsid w:val="00DD154E"/>
    <w:rsid w:val="00DF5F18"/>
    <w:rsid w:val="00E268AF"/>
    <w:rsid w:val="00E30B02"/>
    <w:rsid w:val="00E40D9F"/>
    <w:rsid w:val="00E87CC7"/>
    <w:rsid w:val="00ED2FC2"/>
    <w:rsid w:val="00EE01EA"/>
    <w:rsid w:val="00EE683D"/>
    <w:rsid w:val="00F072EF"/>
    <w:rsid w:val="00F10B6B"/>
    <w:rsid w:val="00F6059B"/>
    <w:rsid w:val="00F64809"/>
    <w:rsid w:val="00FA208F"/>
    <w:rsid w:val="00FC30D6"/>
    <w:rsid w:val="00FD07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23"/>
    <w:pPr>
      <w:widowControl w:val="0"/>
      <w:suppressAutoHyphens/>
      <w:spacing w:after="0" w:line="240" w:lineRule="auto"/>
    </w:pPr>
    <w:rPr>
      <w:rFonts w:ascii="Liberation Serif" w:eastAsia="DejaVu Sans" w:hAnsi="Liberation Serif"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68AF"/>
    <w:pPr>
      <w:tabs>
        <w:tab w:val="center" w:pos="4252"/>
        <w:tab w:val="right" w:pos="8504"/>
      </w:tabs>
    </w:pPr>
  </w:style>
  <w:style w:type="character" w:customStyle="1" w:styleId="CabealhoChar">
    <w:name w:val="Cabeçalho Char"/>
    <w:basedOn w:val="Fontepargpadro"/>
    <w:link w:val="Cabealho"/>
    <w:uiPriority w:val="99"/>
    <w:rsid w:val="00E268AF"/>
    <w:rPr>
      <w:rFonts w:ascii="Liberation Serif" w:eastAsia="DejaVu Sans" w:hAnsi="Liberation Serif" w:cs="Times New Roman"/>
      <w:kern w:val="1"/>
      <w:sz w:val="24"/>
      <w:szCs w:val="24"/>
    </w:rPr>
  </w:style>
  <w:style w:type="paragraph" w:styleId="Rodap">
    <w:name w:val="footer"/>
    <w:basedOn w:val="Normal"/>
    <w:link w:val="RodapChar"/>
    <w:uiPriority w:val="99"/>
    <w:unhideWhenUsed/>
    <w:rsid w:val="00E268AF"/>
    <w:pPr>
      <w:tabs>
        <w:tab w:val="center" w:pos="4252"/>
        <w:tab w:val="right" w:pos="8504"/>
      </w:tabs>
    </w:pPr>
  </w:style>
  <w:style w:type="character" w:customStyle="1" w:styleId="RodapChar">
    <w:name w:val="Rodapé Char"/>
    <w:basedOn w:val="Fontepargpadro"/>
    <w:link w:val="Rodap"/>
    <w:uiPriority w:val="99"/>
    <w:rsid w:val="00E268AF"/>
    <w:rPr>
      <w:rFonts w:ascii="Liberation Serif" w:eastAsia="DejaVu Sans" w:hAnsi="Liberation Serif" w:cs="Times New Roman"/>
      <w:kern w:val="1"/>
      <w:sz w:val="24"/>
      <w:szCs w:val="24"/>
    </w:rPr>
  </w:style>
  <w:style w:type="paragraph" w:styleId="Textodebalo">
    <w:name w:val="Balloon Text"/>
    <w:basedOn w:val="Normal"/>
    <w:link w:val="TextodebaloChar"/>
    <w:uiPriority w:val="99"/>
    <w:semiHidden/>
    <w:unhideWhenUsed/>
    <w:rsid w:val="00E268AF"/>
    <w:rPr>
      <w:rFonts w:ascii="Tahoma" w:hAnsi="Tahoma" w:cs="Tahoma"/>
      <w:sz w:val="16"/>
      <w:szCs w:val="16"/>
    </w:rPr>
  </w:style>
  <w:style w:type="character" w:customStyle="1" w:styleId="TextodebaloChar">
    <w:name w:val="Texto de balão Char"/>
    <w:basedOn w:val="Fontepargpadro"/>
    <w:link w:val="Textodebalo"/>
    <w:uiPriority w:val="99"/>
    <w:semiHidden/>
    <w:rsid w:val="00E268AF"/>
    <w:rPr>
      <w:rFonts w:ascii="Tahoma" w:eastAsia="DejaVu Sans" w:hAnsi="Tahoma" w:cs="Tahoma"/>
      <w:kern w:val="1"/>
      <w:sz w:val="16"/>
      <w:szCs w:val="16"/>
    </w:rPr>
  </w:style>
  <w:style w:type="character" w:customStyle="1" w:styleId="apple-converted-space">
    <w:name w:val="apple-converted-space"/>
    <w:basedOn w:val="Fontepargpadro"/>
    <w:rsid w:val="00AA32DD"/>
  </w:style>
  <w:style w:type="character" w:styleId="Hyperlink">
    <w:name w:val="Hyperlink"/>
    <w:basedOn w:val="Fontepargpadro"/>
    <w:uiPriority w:val="99"/>
    <w:semiHidden/>
    <w:unhideWhenUsed/>
    <w:rsid w:val="00AA32DD"/>
    <w:rPr>
      <w:color w:val="0000FF"/>
      <w:u w:val="single"/>
    </w:rPr>
  </w:style>
  <w:style w:type="paragraph" w:styleId="SemEspaamento">
    <w:name w:val="No Spacing"/>
    <w:uiPriority w:val="1"/>
    <w:qFormat/>
    <w:rsid w:val="00AA32DD"/>
    <w:pPr>
      <w:widowControl w:val="0"/>
      <w:suppressAutoHyphens/>
      <w:spacing w:after="0" w:line="240" w:lineRule="auto"/>
    </w:pPr>
    <w:rPr>
      <w:rFonts w:ascii="Liberation Serif" w:eastAsia="DejaVu Sans" w:hAnsi="Liberation Serif" w:cs="Times New Roman"/>
      <w:kern w:val="1"/>
      <w:sz w:val="24"/>
      <w:szCs w:val="24"/>
    </w:rPr>
  </w:style>
  <w:style w:type="paragraph" w:styleId="PargrafodaLista">
    <w:name w:val="List Paragraph"/>
    <w:basedOn w:val="Normal"/>
    <w:uiPriority w:val="34"/>
    <w:qFormat/>
    <w:rsid w:val="00B15ED9"/>
    <w:pPr>
      <w:widowControl/>
      <w:suppressAutoHyphens w:val="0"/>
      <w:ind w:left="720"/>
      <w:contextualSpacing/>
    </w:pPr>
    <w:rPr>
      <w:rFonts w:ascii="Times New Roman" w:eastAsia="Times New Roman" w:hAnsi="Times New Roman"/>
      <w:kern w:val="0"/>
      <w:lang w:eastAsia="pt-BR"/>
    </w:rPr>
  </w:style>
  <w:style w:type="table" w:styleId="Tabelacomgrade">
    <w:name w:val="Table Grid"/>
    <w:basedOn w:val="Tabelanormal"/>
    <w:uiPriority w:val="59"/>
    <w:rsid w:val="0035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ontepargpadro"/>
    <w:rsid w:val="003E1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23"/>
    <w:pPr>
      <w:widowControl w:val="0"/>
      <w:suppressAutoHyphens/>
      <w:spacing w:after="0" w:line="240" w:lineRule="auto"/>
    </w:pPr>
    <w:rPr>
      <w:rFonts w:ascii="Liberation Serif" w:eastAsia="DejaVu Sans" w:hAnsi="Liberation Serif"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68AF"/>
    <w:pPr>
      <w:tabs>
        <w:tab w:val="center" w:pos="4252"/>
        <w:tab w:val="right" w:pos="8504"/>
      </w:tabs>
    </w:pPr>
  </w:style>
  <w:style w:type="character" w:customStyle="1" w:styleId="CabealhoChar">
    <w:name w:val="Cabeçalho Char"/>
    <w:basedOn w:val="Fontepargpadro"/>
    <w:link w:val="Cabealho"/>
    <w:uiPriority w:val="99"/>
    <w:rsid w:val="00E268AF"/>
    <w:rPr>
      <w:rFonts w:ascii="Liberation Serif" w:eastAsia="DejaVu Sans" w:hAnsi="Liberation Serif" w:cs="Times New Roman"/>
      <w:kern w:val="1"/>
      <w:sz w:val="24"/>
      <w:szCs w:val="24"/>
    </w:rPr>
  </w:style>
  <w:style w:type="paragraph" w:styleId="Rodap">
    <w:name w:val="footer"/>
    <w:basedOn w:val="Normal"/>
    <w:link w:val="RodapChar"/>
    <w:uiPriority w:val="99"/>
    <w:unhideWhenUsed/>
    <w:rsid w:val="00E268AF"/>
    <w:pPr>
      <w:tabs>
        <w:tab w:val="center" w:pos="4252"/>
        <w:tab w:val="right" w:pos="8504"/>
      </w:tabs>
    </w:pPr>
  </w:style>
  <w:style w:type="character" w:customStyle="1" w:styleId="RodapChar">
    <w:name w:val="Rodapé Char"/>
    <w:basedOn w:val="Fontepargpadro"/>
    <w:link w:val="Rodap"/>
    <w:uiPriority w:val="99"/>
    <w:rsid w:val="00E268AF"/>
    <w:rPr>
      <w:rFonts w:ascii="Liberation Serif" w:eastAsia="DejaVu Sans" w:hAnsi="Liberation Serif" w:cs="Times New Roman"/>
      <w:kern w:val="1"/>
      <w:sz w:val="24"/>
      <w:szCs w:val="24"/>
    </w:rPr>
  </w:style>
  <w:style w:type="paragraph" w:styleId="Textodebalo">
    <w:name w:val="Balloon Text"/>
    <w:basedOn w:val="Normal"/>
    <w:link w:val="TextodebaloChar"/>
    <w:uiPriority w:val="99"/>
    <w:semiHidden/>
    <w:unhideWhenUsed/>
    <w:rsid w:val="00E268AF"/>
    <w:rPr>
      <w:rFonts w:ascii="Tahoma" w:hAnsi="Tahoma" w:cs="Tahoma"/>
      <w:sz w:val="16"/>
      <w:szCs w:val="16"/>
    </w:rPr>
  </w:style>
  <w:style w:type="character" w:customStyle="1" w:styleId="TextodebaloChar">
    <w:name w:val="Texto de balão Char"/>
    <w:basedOn w:val="Fontepargpadro"/>
    <w:link w:val="Textodebalo"/>
    <w:uiPriority w:val="99"/>
    <w:semiHidden/>
    <w:rsid w:val="00E268AF"/>
    <w:rPr>
      <w:rFonts w:ascii="Tahoma" w:eastAsia="DejaVu Sans" w:hAnsi="Tahoma" w:cs="Tahoma"/>
      <w:kern w:val="1"/>
      <w:sz w:val="16"/>
      <w:szCs w:val="16"/>
    </w:rPr>
  </w:style>
  <w:style w:type="character" w:customStyle="1" w:styleId="apple-converted-space">
    <w:name w:val="apple-converted-space"/>
    <w:basedOn w:val="Fontepargpadro"/>
    <w:rsid w:val="00AA32DD"/>
  </w:style>
  <w:style w:type="character" w:styleId="Hyperlink">
    <w:name w:val="Hyperlink"/>
    <w:basedOn w:val="Fontepargpadro"/>
    <w:uiPriority w:val="99"/>
    <w:semiHidden/>
    <w:unhideWhenUsed/>
    <w:rsid w:val="00AA32DD"/>
    <w:rPr>
      <w:color w:val="0000FF"/>
      <w:u w:val="single"/>
    </w:rPr>
  </w:style>
  <w:style w:type="paragraph" w:styleId="SemEspaamento">
    <w:name w:val="No Spacing"/>
    <w:uiPriority w:val="1"/>
    <w:qFormat/>
    <w:rsid w:val="00AA32DD"/>
    <w:pPr>
      <w:widowControl w:val="0"/>
      <w:suppressAutoHyphens/>
      <w:spacing w:after="0" w:line="240" w:lineRule="auto"/>
    </w:pPr>
    <w:rPr>
      <w:rFonts w:ascii="Liberation Serif" w:eastAsia="DejaVu Sans" w:hAnsi="Liberation Serif" w:cs="Times New Roman"/>
      <w:kern w:val="1"/>
      <w:sz w:val="24"/>
      <w:szCs w:val="24"/>
    </w:rPr>
  </w:style>
  <w:style w:type="paragraph" w:styleId="PargrafodaLista">
    <w:name w:val="List Paragraph"/>
    <w:basedOn w:val="Normal"/>
    <w:uiPriority w:val="34"/>
    <w:qFormat/>
    <w:rsid w:val="00B15ED9"/>
    <w:pPr>
      <w:widowControl/>
      <w:suppressAutoHyphens w:val="0"/>
      <w:ind w:left="720"/>
      <w:contextualSpacing/>
    </w:pPr>
    <w:rPr>
      <w:rFonts w:ascii="Times New Roman" w:eastAsia="Times New Roman" w:hAnsi="Times New Roman"/>
      <w:kern w:val="0"/>
      <w:lang w:eastAsia="pt-BR"/>
    </w:rPr>
  </w:style>
  <w:style w:type="table" w:styleId="Tabelacomgrade">
    <w:name w:val="Table Grid"/>
    <w:basedOn w:val="Tabelanormal"/>
    <w:uiPriority w:val="59"/>
    <w:rsid w:val="0035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ontepargpadro"/>
    <w:rsid w:val="003E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6430">
      <w:bodyDiv w:val="1"/>
      <w:marLeft w:val="0"/>
      <w:marRight w:val="0"/>
      <w:marTop w:val="0"/>
      <w:marBottom w:val="0"/>
      <w:divBdr>
        <w:top w:val="none" w:sz="0" w:space="0" w:color="auto"/>
        <w:left w:val="none" w:sz="0" w:space="0" w:color="auto"/>
        <w:bottom w:val="none" w:sz="0" w:space="0" w:color="auto"/>
        <w:right w:val="none" w:sz="0" w:space="0" w:color="auto"/>
      </w:divBdr>
    </w:div>
    <w:div w:id="103351853">
      <w:bodyDiv w:val="1"/>
      <w:marLeft w:val="0"/>
      <w:marRight w:val="0"/>
      <w:marTop w:val="0"/>
      <w:marBottom w:val="0"/>
      <w:divBdr>
        <w:top w:val="none" w:sz="0" w:space="0" w:color="auto"/>
        <w:left w:val="none" w:sz="0" w:space="0" w:color="auto"/>
        <w:bottom w:val="none" w:sz="0" w:space="0" w:color="auto"/>
        <w:right w:val="none" w:sz="0" w:space="0" w:color="auto"/>
      </w:divBdr>
      <w:divsChild>
        <w:div w:id="1562406741">
          <w:marLeft w:val="0"/>
          <w:marRight w:val="0"/>
          <w:marTop w:val="0"/>
          <w:marBottom w:val="0"/>
          <w:divBdr>
            <w:top w:val="none" w:sz="0" w:space="0" w:color="auto"/>
            <w:left w:val="none" w:sz="0" w:space="0" w:color="auto"/>
            <w:bottom w:val="none" w:sz="0" w:space="0" w:color="auto"/>
            <w:right w:val="none" w:sz="0" w:space="0" w:color="auto"/>
          </w:divBdr>
        </w:div>
        <w:div w:id="1188181902">
          <w:marLeft w:val="0"/>
          <w:marRight w:val="0"/>
          <w:marTop w:val="0"/>
          <w:marBottom w:val="0"/>
          <w:divBdr>
            <w:top w:val="none" w:sz="0" w:space="0" w:color="auto"/>
            <w:left w:val="none" w:sz="0" w:space="0" w:color="auto"/>
            <w:bottom w:val="none" w:sz="0" w:space="0" w:color="auto"/>
            <w:right w:val="none" w:sz="0" w:space="0" w:color="auto"/>
          </w:divBdr>
        </w:div>
        <w:div w:id="1292588953">
          <w:marLeft w:val="0"/>
          <w:marRight w:val="0"/>
          <w:marTop w:val="0"/>
          <w:marBottom w:val="0"/>
          <w:divBdr>
            <w:top w:val="none" w:sz="0" w:space="0" w:color="auto"/>
            <w:left w:val="none" w:sz="0" w:space="0" w:color="auto"/>
            <w:bottom w:val="none" w:sz="0" w:space="0" w:color="auto"/>
            <w:right w:val="none" w:sz="0" w:space="0" w:color="auto"/>
          </w:divBdr>
        </w:div>
        <w:div w:id="878665780">
          <w:marLeft w:val="0"/>
          <w:marRight w:val="0"/>
          <w:marTop w:val="0"/>
          <w:marBottom w:val="0"/>
          <w:divBdr>
            <w:top w:val="none" w:sz="0" w:space="0" w:color="auto"/>
            <w:left w:val="none" w:sz="0" w:space="0" w:color="auto"/>
            <w:bottom w:val="none" w:sz="0" w:space="0" w:color="auto"/>
            <w:right w:val="none" w:sz="0" w:space="0" w:color="auto"/>
          </w:divBdr>
        </w:div>
        <w:div w:id="1140879410">
          <w:marLeft w:val="0"/>
          <w:marRight w:val="0"/>
          <w:marTop w:val="0"/>
          <w:marBottom w:val="0"/>
          <w:divBdr>
            <w:top w:val="none" w:sz="0" w:space="0" w:color="auto"/>
            <w:left w:val="none" w:sz="0" w:space="0" w:color="auto"/>
            <w:bottom w:val="none" w:sz="0" w:space="0" w:color="auto"/>
            <w:right w:val="none" w:sz="0" w:space="0" w:color="auto"/>
          </w:divBdr>
        </w:div>
        <w:div w:id="1592738901">
          <w:marLeft w:val="0"/>
          <w:marRight w:val="0"/>
          <w:marTop w:val="0"/>
          <w:marBottom w:val="0"/>
          <w:divBdr>
            <w:top w:val="none" w:sz="0" w:space="0" w:color="auto"/>
            <w:left w:val="none" w:sz="0" w:space="0" w:color="auto"/>
            <w:bottom w:val="none" w:sz="0" w:space="0" w:color="auto"/>
            <w:right w:val="none" w:sz="0" w:space="0" w:color="auto"/>
          </w:divBdr>
        </w:div>
        <w:div w:id="318391965">
          <w:marLeft w:val="0"/>
          <w:marRight w:val="0"/>
          <w:marTop w:val="0"/>
          <w:marBottom w:val="0"/>
          <w:divBdr>
            <w:top w:val="none" w:sz="0" w:space="0" w:color="auto"/>
            <w:left w:val="none" w:sz="0" w:space="0" w:color="auto"/>
            <w:bottom w:val="none" w:sz="0" w:space="0" w:color="auto"/>
            <w:right w:val="none" w:sz="0" w:space="0" w:color="auto"/>
          </w:divBdr>
        </w:div>
        <w:div w:id="346640834">
          <w:marLeft w:val="0"/>
          <w:marRight w:val="0"/>
          <w:marTop w:val="0"/>
          <w:marBottom w:val="0"/>
          <w:divBdr>
            <w:top w:val="none" w:sz="0" w:space="0" w:color="auto"/>
            <w:left w:val="none" w:sz="0" w:space="0" w:color="auto"/>
            <w:bottom w:val="none" w:sz="0" w:space="0" w:color="auto"/>
            <w:right w:val="none" w:sz="0" w:space="0" w:color="auto"/>
          </w:divBdr>
        </w:div>
        <w:div w:id="405500011">
          <w:marLeft w:val="0"/>
          <w:marRight w:val="0"/>
          <w:marTop w:val="0"/>
          <w:marBottom w:val="0"/>
          <w:divBdr>
            <w:top w:val="none" w:sz="0" w:space="0" w:color="auto"/>
            <w:left w:val="none" w:sz="0" w:space="0" w:color="auto"/>
            <w:bottom w:val="none" w:sz="0" w:space="0" w:color="auto"/>
            <w:right w:val="none" w:sz="0" w:space="0" w:color="auto"/>
          </w:divBdr>
        </w:div>
        <w:div w:id="1903983334">
          <w:marLeft w:val="0"/>
          <w:marRight w:val="0"/>
          <w:marTop w:val="0"/>
          <w:marBottom w:val="0"/>
          <w:divBdr>
            <w:top w:val="none" w:sz="0" w:space="0" w:color="auto"/>
            <w:left w:val="none" w:sz="0" w:space="0" w:color="auto"/>
            <w:bottom w:val="none" w:sz="0" w:space="0" w:color="auto"/>
            <w:right w:val="none" w:sz="0" w:space="0" w:color="auto"/>
          </w:divBdr>
        </w:div>
      </w:divsChild>
    </w:div>
    <w:div w:id="162281660">
      <w:bodyDiv w:val="1"/>
      <w:marLeft w:val="0"/>
      <w:marRight w:val="0"/>
      <w:marTop w:val="0"/>
      <w:marBottom w:val="0"/>
      <w:divBdr>
        <w:top w:val="none" w:sz="0" w:space="0" w:color="auto"/>
        <w:left w:val="none" w:sz="0" w:space="0" w:color="auto"/>
        <w:bottom w:val="none" w:sz="0" w:space="0" w:color="auto"/>
        <w:right w:val="none" w:sz="0" w:space="0" w:color="auto"/>
      </w:divBdr>
      <w:divsChild>
        <w:div w:id="696808303">
          <w:marLeft w:val="0"/>
          <w:marRight w:val="0"/>
          <w:marTop w:val="0"/>
          <w:marBottom w:val="0"/>
          <w:divBdr>
            <w:top w:val="none" w:sz="0" w:space="0" w:color="auto"/>
            <w:left w:val="none" w:sz="0" w:space="0" w:color="auto"/>
            <w:bottom w:val="none" w:sz="0" w:space="0" w:color="auto"/>
            <w:right w:val="none" w:sz="0" w:space="0" w:color="auto"/>
          </w:divBdr>
        </w:div>
        <w:div w:id="31155276">
          <w:marLeft w:val="0"/>
          <w:marRight w:val="0"/>
          <w:marTop w:val="0"/>
          <w:marBottom w:val="0"/>
          <w:divBdr>
            <w:top w:val="none" w:sz="0" w:space="0" w:color="auto"/>
            <w:left w:val="none" w:sz="0" w:space="0" w:color="auto"/>
            <w:bottom w:val="none" w:sz="0" w:space="0" w:color="auto"/>
            <w:right w:val="none" w:sz="0" w:space="0" w:color="auto"/>
          </w:divBdr>
        </w:div>
        <w:div w:id="1582837223">
          <w:marLeft w:val="0"/>
          <w:marRight w:val="0"/>
          <w:marTop w:val="0"/>
          <w:marBottom w:val="0"/>
          <w:divBdr>
            <w:top w:val="none" w:sz="0" w:space="0" w:color="auto"/>
            <w:left w:val="none" w:sz="0" w:space="0" w:color="auto"/>
            <w:bottom w:val="none" w:sz="0" w:space="0" w:color="auto"/>
            <w:right w:val="none" w:sz="0" w:space="0" w:color="auto"/>
          </w:divBdr>
        </w:div>
        <w:div w:id="67582065">
          <w:marLeft w:val="0"/>
          <w:marRight w:val="0"/>
          <w:marTop w:val="0"/>
          <w:marBottom w:val="0"/>
          <w:divBdr>
            <w:top w:val="none" w:sz="0" w:space="0" w:color="auto"/>
            <w:left w:val="none" w:sz="0" w:space="0" w:color="auto"/>
            <w:bottom w:val="none" w:sz="0" w:space="0" w:color="auto"/>
            <w:right w:val="none" w:sz="0" w:space="0" w:color="auto"/>
          </w:divBdr>
        </w:div>
        <w:div w:id="1898274082">
          <w:marLeft w:val="0"/>
          <w:marRight w:val="0"/>
          <w:marTop w:val="0"/>
          <w:marBottom w:val="0"/>
          <w:divBdr>
            <w:top w:val="none" w:sz="0" w:space="0" w:color="auto"/>
            <w:left w:val="none" w:sz="0" w:space="0" w:color="auto"/>
            <w:bottom w:val="none" w:sz="0" w:space="0" w:color="auto"/>
            <w:right w:val="none" w:sz="0" w:space="0" w:color="auto"/>
          </w:divBdr>
        </w:div>
        <w:div w:id="378167835">
          <w:marLeft w:val="0"/>
          <w:marRight w:val="0"/>
          <w:marTop w:val="0"/>
          <w:marBottom w:val="0"/>
          <w:divBdr>
            <w:top w:val="none" w:sz="0" w:space="0" w:color="auto"/>
            <w:left w:val="none" w:sz="0" w:space="0" w:color="auto"/>
            <w:bottom w:val="none" w:sz="0" w:space="0" w:color="auto"/>
            <w:right w:val="none" w:sz="0" w:space="0" w:color="auto"/>
          </w:divBdr>
        </w:div>
        <w:div w:id="1259943080">
          <w:marLeft w:val="0"/>
          <w:marRight w:val="0"/>
          <w:marTop w:val="0"/>
          <w:marBottom w:val="0"/>
          <w:divBdr>
            <w:top w:val="none" w:sz="0" w:space="0" w:color="auto"/>
            <w:left w:val="none" w:sz="0" w:space="0" w:color="auto"/>
            <w:bottom w:val="none" w:sz="0" w:space="0" w:color="auto"/>
            <w:right w:val="none" w:sz="0" w:space="0" w:color="auto"/>
          </w:divBdr>
        </w:div>
        <w:div w:id="604963107">
          <w:marLeft w:val="0"/>
          <w:marRight w:val="0"/>
          <w:marTop w:val="0"/>
          <w:marBottom w:val="0"/>
          <w:divBdr>
            <w:top w:val="none" w:sz="0" w:space="0" w:color="auto"/>
            <w:left w:val="none" w:sz="0" w:space="0" w:color="auto"/>
            <w:bottom w:val="none" w:sz="0" w:space="0" w:color="auto"/>
            <w:right w:val="none" w:sz="0" w:space="0" w:color="auto"/>
          </w:divBdr>
        </w:div>
        <w:div w:id="898706565">
          <w:marLeft w:val="0"/>
          <w:marRight w:val="0"/>
          <w:marTop w:val="0"/>
          <w:marBottom w:val="0"/>
          <w:divBdr>
            <w:top w:val="none" w:sz="0" w:space="0" w:color="auto"/>
            <w:left w:val="none" w:sz="0" w:space="0" w:color="auto"/>
            <w:bottom w:val="none" w:sz="0" w:space="0" w:color="auto"/>
            <w:right w:val="none" w:sz="0" w:space="0" w:color="auto"/>
          </w:divBdr>
        </w:div>
        <w:div w:id="259291602">
          <w:marLeft w:val="0"/>
          <w:marRight w:val="0"/>
          <w:marTop w:val="0"/>
          <w:marBottom w:val="0"/>
          <w:divBdr>
            <w:top w:val="none" w:sz="0" w:space="0" w:color="auto"/>
            <w:left w:val="none" w:sz="0" w:space="0" w:color="auto"/>
            <w:bottom w:val="none" w:sz="0" w:space="0" w:color="auto"/>
            <w:right w:val="none" w:sz="0" w:space="0" w:color="auto"/>
          </w:divBdr>
        </w:div>
      </w:divsChild>
    </w:div>
    <w:div w:id="394084524">
      <w:bodyDiv w:val="1"/>
      <w:marLeft w:val="0"/>
      <w:marRight w:val="0"/>
      <w:marTop w:val="0"/>
      <w:marBottom w:val="0"/>
      <w:divBdr>
        <w:top w:val="none" w:sz="0" w:space="0" w:color="auto"/>
        <w:left w:val="none" w:sz="0" w:space="0" w:color="auto"/>
        <w:bottom w:val="none" w:sz="0" w:space="0" w:color="auto"/>
        <w:right w:val="none" w:sz="0" w:space="0" w:color="auto"/>
      </w:divBdr>
    </w:div>
    <w:div w:id="442111817">
      <w:bodyDiv w:val="1"/>
      <w:marLeft w:val="0"/>
      <w:marRight w:val="0"/>
      <w:marTop w:val="0"/>
      <w:marBottom w:val="0"/>
      <w:divBdr>
        <w:top w:val="none" w:sz="0" w:space="0" w:color="auto"/>
        <w:left w:val="none" w:sz="0" w:space="0" w:color="auto"/>
        <w:bottom w:val="none" w:sz="0" w:space="0" w:color="auto"/>
        <w:right w:val="none" w:sz="0" w:space="0" w:color="auto"/>
      </w:divBdr>
    </w:div>
    <w:div w:id="558590626">
      <w:bodyDiv w:val="1"/>
      <w:marLeft w:val="0"/>
      <w:marRight w:val="0"/>
      <w:marTop w:val="0"/>
      <w:marBottom w:val="0"/>
      <w:divBdr>
        <w:top w:val="none" w:sz="0" w:space="0" w:color="auto"/>
        <w:left w:val="none" w:sz="0" w:space="0" w:color="auto"/>
        <w:bottom w:val="none" w:sz="0" w:space="0" w:color="auto"/>
        <w:right w:val="none" w:sz="0" w:space="0" w:color="auto"/>
      </w:divBdr>
    </w:div>
    <w:div w:id="709262688">
      <w:bodyDiv w:val="1"/>
      <w:marLeft w:val="0"/>
      <w:marRight w:val="0"/>
      <w:marTop w:val="0"/>
      <w:marBottom w:val="0"/>
      <w:divBdr>
        <w:top w:val="none" w:sz="0" w:space="0" w:color="auto"/>
        <w:left w:val="none" w:sz="0" w:space="0" w:color="auto"/>
        <w:bottom w:val="none" w:sz="0" w:space="0" w:color="auto"/>
        <w:right w:val="none" w:sz="0" w:space="0" w:color="auto"/>
      </w:divBdr>
    </w:div>
    <w:div w:id="721564851">
      <w:bodyDiv w:val="1"/>
      <w:marLeft w:val="0"/>
      <w:marRight w:val="0"/>
      <w:marTop w:val="0"/>
      <w:marBottom w:val="0"/>
      <w:divBdr>
        <w:top w:val="none" w:sz="0" w:space="0" w:color="auto"/>
        <w:left w:val="none" w:sz="0" w:space="0" w:color="auto"/>
        <w:bottom w:val="none" w:sz="0" w:space="0" w:color="auto"/>
        <w:right w:val="none" w:sz="0" w:space="0" w:color="auto"/>
      </w:divBdr>
    </w:div>
    <w:div w:id="752816944">
      <w:bodyDiv w:val="1"/>
      <w:marLeft w:val="0"/>
      <w:marRight w:val="0"/>
      <w:marTop w:val="0"/>
      <w:marBottom w:val="0"/>
      <w:divBdr>
        <w:top w:val="none" w:sz="0" w:space="0" w:color="auto"/>
        <w:left w:val="none" w:sz="0" w:space="0" w:color="auto"/>
        <w:bottom w:val="none" w:sz="0" w:space="0" w:color="auto"/>
        <w:right w:val="none" w:sz="0" w:space="0" w:color="auto"/>
      </w:divBdr>
    </w:div>
    <w:div w:id="762604562">
      <w:bodyDiv w:val="1"/>
      <w:marLeft w:val="0"/>
      <w:marRight w:val="0"/>
      <w:marTop w:val="0"/>
      <w:marBottom w:val="0"/>
      <w:divBdr>
        <w:top w:val="none" w:sz="0" w:space="0" w:color="auto"/>
        <w:left w:val="none" w:sz="0" w:space="0" w:color="auto"/>
        <w:bottom w:val="none" w:sz="0" w:space="0" w:color="auto"/>
        <w:right w:val="none" w:sz="0" w:space="0" w:color="auto"/>
      </w:divBdr>
    </w:div>
    <w:div w:id="801996763">
      <w:bodyDiv w:val="1"/>
      <w:marLeft w:val="0"/>
      <w:marRight w:val="0"/>
      <w:marTop w:val="0"/>
      <w:marBottom w:val="0"/>
      <w:divBdr>
        <w:top w:val="none" w:sz="0" w:space="0" w:color="auto"/>
        <w:left w:val="none" w:sz="0" w:space="0" w:color="auto"/>
        <w:bottom w:val="none" w:sz="0" w:space="0" w:color="auto"/>
        <w:right w:val="none" w:sz="0" w:space="0" w:color="auto"/>
      </w:divBdr>
    </w:div>
    <w:div w:id="855384776">
      <w:bodyDiv w:val="1"/>
      <w:marLeft w:val="0"/>
      <w:marRight w:val="0"/>
      <w:marTop w:val="0"/>
      <w:marBottom w:val="0"/>
      <w:divBdr>
        <w:top w:val="none" w:sz="0" w:space="0" w:color="auto"/>
        <w:left w:val="none" w:sz="0" w:space="0" w:color="auto"/>
        <w:bottom w:val="none" w:sz="0" w:space="0" w:color="auto"/>
        <w:right w:val="none" w:sz="0" w:space="0" w:color="auto"/>
      </w:divBdr>
      <w:divsChild>
        <w:div w:id="1752654771">
          <w:marLeft w:val="0"/>
          <w:marRight w:val="0"/>
          <w:marTop w:val="0"/>
          <w:marBottom w:val="0"/>
          <w:divBdr>
            <w:top w:val="none" w:sz="0" w:space="0" w:color="auto"/>
            <w:left w:val="none" w:sz="0" w:space="0" w:color="auto"/>
            <w:bottom w:val="none" w:sz="0" w:space="0" w:color="auto"/>
            <w:right w:val="none" w:sz="0" w:space="0" w:color="auto"/>
          </w:divBdr>
        </w:div>
        <w:div w:id="1663311348">
          <w:marLeft w:val="0"/>
          <w:marRight w:val="0"/>
          <w:marTop w:val="0"/>
          <w:marBottom w:val="0"/>
          <w:divBdr>
            <w:top w:val="none" w:sz="0" w:space="0" w:color="auto"/>
            <w:left w:val="none" w:sz="0" w:space="0" w:color="auto"/>
            <w:bottom w:val="none" w:sz="0" w:space="0" w:color="auto"/>
            <w:right w:val="none" w:sz="0" w:space="0" w:color="auto"/>
          </w:divBdr>
        </w:div>
        <w:div w:id="455950121">
          <w:marLeft w:val="0"/>
          <w:marRight w:val="0"/>
          <w:marTop w:val="0"/>
          <w:marBottom w:val="0"/>
          <w:divBdr>
            <w:top w:val="none" w:sz="0" w:space="0" w:color="auto"/>
            <w:left w:val="none" w:sz="0" w:space="0" w:color="auto"/>
            <w:bottom w:val="none" w:sz="0" w:space="0" w:color="auto"/>
            <w:right w:val="none" w:sz="0" w:space="0" w:color="auto"/>
          </w:divBdr>
        </w:div>
        <w:div w:id="531725489">
          <w:marLeft w:val="0"/>
          <w:marRight w:val="0"/>
          <w:marTop w:val="0"/>
          <w:marBottom w:val="0"/>
          <w:divBdr>
            <w:top w:val="none" w:sz="0" w:space="0" w:color="auto"/>
            <w:left w:val="none" w:sz="0" w:space="0" w:color="auto"/>
            <w:bottom w:val="none" w:sz="0" w:space="0" w:color="auto"/>
            <w:right w:val="none" w:sz="0" w:space="0" w:color="auto"/>
          </w:divBdr>
        </w:div>
      </w:divsChild>
    </w:div>
    <w:div w:id="89798112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75">
          <w:marLeft w:val="0"/>
          <w:marRight w:val="0"/>
          <w:marTop w:val="0"/>
          <w:marBottom w:val="0"/>
          <w:divBdr>
            <w:top w:val="none" w:sz="0" w:space="0" w:color="auto"/>
            <w:left w:val="none" w:sz="0" w:space="0" w:color="auto"/>
            <w:bottom w:val="none" w:sz="0" w:space="0" w:color="auto"/>
            <w:right w:val="none" w:sz="0" w:space="0" w:color="auto"/>
          </w:divBdr>
        </w:div>
        <w:div w:id="681905781">
          <w:marLeft w:val="0"/>
          <w:marRight w:val="0"/>
          <w:marTop w:val="0"/>
          <w:marBottom w:val="0"/>
          <w:divBdr>
            <w:top w:val="none" w:sz="0" w:space="0" w:color="auto"/>
            <w:left w:val="none" w:sz="0" w:space="0" w:color="auto"/>
            <w:bottom w:val="none" w:sz="0" w:space="0" w:color="auto"/>
            <w:right w:val="none" w:sz="0" w:space="0" w:color="auto"/>
          </w:divBdr>
        </w:div>
        <w:div w:id="972634877">
          <w:marLeft w:val="0"/>
          <w:marRight w:val="0"/>
          <w:marTop w:val="0"/>
          <w:marBottom w:val="0"/>
          <w:divBdr>
            <w:top w:val="none" w:sz="0" w:space="0" w:color="auto"/>
            <w:left w:val="none" w:sz="0" w:space="0" w:color="auto"/>
            <w:bottom w:val="none" w:sz="0" w:space="0" w:color="auto"/>
            <w:right w:val="none" w:sz="0" w:space="0" w:color="auto"/>
          </w:divBdr>
        </w:div>
        <w:div w:id="539632910">
          <w:marLeft w:val="0"/>
          <w:marRight w:val="0"/>
          <w:marTop w:val="0"/>
          <w:marBottom w:val="0"/>
          <w:divBdr>
            <w:top w:val="none" w:sz="0" w:space="0" w:color="auto"/>
            <w:left w:val="none" w:sz="0" w:space="0" w:color="auto"/>
            <w:bottom w:val="none" w:sz="0" w:space="0" w:color="auto"/>
            <w:right w:val="none" w:sz="0" w:space="0" w:color="auto"/>
          </w:divBdr>
        </w:div>
        <w:div w:id="645284569">
          <w:marLeft w:val="0"/>
          <w:marRight w:val="0"/>
          <w:marTop w:val="0"/>
          <w:marBottom w:val="0"/>
          <w:divBdr>
            <w:top w:val="none" w:sz="0" w:space="0" w:color="auto"/>
            <w:left w:val="none" w:sz="0" w:space="0" w:color="auto"/>
            <w:bottom w:val="none" w:sz="0" w:space="0" w:color="auto"/>
            <w:right w:val="none" w:sz="0" w:space="0" w:color="auto"/>
          </w:divBdr>
        </w:div>
        <w:div w:id="156919805">
          <w:marLeft w:val="0"/>
          <w:marRight w:val="0"/>
          <w:marTop w:val="0"/>
          <w:marBottom w:val="0"/>
          <w:divBdr>
            <w:top w:val="none" w:sz="0" w:space="0" w:color="auto"/>
            <w:left w:val="none" w:sz="0" w:space="0" w:color="auto"/>
            <w:bottom w:val="none" w:sz="0" w:space="0" w:color="auto"/>
            <w:right w:val="none" w:sz="0" w:space="0" w:color="auto"/>
          </w:divBdr>
        </w:div>
        <w:div w:id="2051606555">
          <w:marLeft w:val="0"/>
          <w:marRight w:val="0"/>
          <w:marTop w:val="0"/>
          <w:marBottom w:val="0"/>
          <w:divBdr>
            <w:top w:val="none" w:sz="0" w:space="0" w:color="auto"/>
            <w:left w:val="none" w:sz="0" w:space="0" w:color="auto"/>
            <w:bottom w:val="none" w:sz="0" w:space="0" w:color="auto"/>
            <w:right w:val="none" w:sz="0" w:space="0" w:color="auto"/>
          </w:divBdr>
        </w:div>
        <w:div w:id="2006471634">
          <w:marLeft w:val="0"/>
          <w:marRight w:val="0"/>
          <w:marTop w:val="0"/>
          <w:marBottom w:val="0"/>
          <w:divBdr>
            <w:top w:val="none" w:sz="0" w:space="0" w:color="auto"/>
            <w:left w:val="none" w:sz="0" w:space="0" w:color="auto"/>
            <w:bottom w:val="none" w:sz="0" w:space="0" w:color="auto"/>
            <w:right w:val="none" w:sz="0" w:space="0" w:color="auto"/>
          </w:divBdr>
        </w:div>
        <w:div w:id="1098872211">
          <w:marLeft w:val="0"/>
          <w:marRight w:val="0"/>
          <w:marTop w:val="0"/>
          <w:marBottom w:val="0"/>
          <w:divBdr>
            <w:top w:val="none" w:sz="0" w:space="0" w:color="auto"/>
            <w:left w:val="none" w:sz="0" w:space="0" w:color="auto"/>
            <w:bottom w:val="none" w:sz="0" w:space="0" w:color="auto"/>
            <w:right w:val="none" w:sz="0" w:space="0" w:color="auto"/>
          </w:divBdr>
        </w:div>
        <w:div w:id="1037201671">
          <w:marLeft w:val="0"/>
          <w:marRight w:val="0"/>
          <w:marTop w:val="0"/>
          <w:marBottom w:val="0"/>
          <w:divBdr>
            <w:top w:val="none" w:sz="0" w:space="0" w:color="auto"/>
            <w:left w:val="none" w:sz="0" w:space="0" w:color="auto"/>
            <w:bottom w:val="none" w:sz="0" w:space="0" w:color="auto"/>
            <w:right w:val="none" w:sz="0" w:space="0" w:color="auto"/>
          </w:divBdr>
        </w:div>
      </w:divsChild>
    </w:div>
    <w:div w:id="1185099605">
      <w:bodyDiv w:val="1"/>
      <w:marLeft w:val="0"/>
      <w:marRight w:val="0"/>
      <w:marTop w:val="0"/>
      <w:marBottom w:val="0"/>
      <w:divBdr>
        <w:top w:val="none" w:sz="0" w:space="0" w:color="auto"/>
        <w:left w:val="none" w:sz="0" w:space="0" w:color="auto"/>
        <w:bottom w:val="none" w:sz="0" w:space="0" w:color="auto"/>
        <w:right w:val="none" w:sz="0" w:space="0" w:color="auto"/>
      </w:divBdr>
      <w:divsChild>
        <w:div w:id="1949047701">
          <w:marLeft w:val="0"/>
          <w:marRight w:val="0"/>
          <w:marTop w:val="0"/>
          <w:marBottom w:val="0"/>
          <w:divBdr>
            <w:top w:val="none" w:sz="0" w:space="0" w:color="auto"/>
            <w:left w:val="none" w:sz="0" w:space="0" w:color="auto"/>
            <w:bottom w:val="none" w:sz="0" w:space="0" w:color="auto"/>
            <w:right w:val="none" w:sz="0" w:space="0" w:color="auto"/>
          </w:divBdr>
        </w:div>
        <w:div w:id="656155589">
          <w:marLeft w:val="0"/>
          <w:marRight w:val="0"/>
          <w:marTop w:val="0"/>
          <w:marBottom w:val="0"/>
          <w:divBdr>
            <w:top w:val="none" w:sz="0" w:space="0" w:color="auto"/>
            <w:left w:val="none" w:sz="0" w:space="0" w:color="auto"/>
            <w:bottom w:val="none" w:sz="0" w:space="0" w:color="auto"/>
            <w:right w:val="none" w:sz="0" w:space="0" w:color="auto"/>
          </w:divBdr>
        </w:div>
        <w:div w:id="1554851901">
          <w:marLeft w:val="0"/>
          <w:marRight w:val="0"/>
          <w:marTop w:val="0"/>
          <w:marBottom w:val="0"/>
          <w:divBdr>
            <w:top w:val="none" w:sz="0" w:space="0" w:color="auto"/>
            <w:left w:val="none" w:sz="0" w:space="0" w:color="auto"/>
            <w:bottom w:val="none" w:sz="0" w:space="0" w:color="auto"/>
            <w:right w:val="none" w:sz="0" w:space="0" w:color="auto"/>
          </w:divBdr>
        </w:div>
        <w:div w:id="933513563">
          <w:marLeft w:val="0"/>
          <w:marRight w:val="0"/>
          <w:marTop w:val="0"/>
          <w:marBottom w:val="0"/>
          <w:divBdr>
            <w:top w:val="none" w:sz="0" w:space="0" w:color="auto"/>
            <w:left w:val="none" w:sz="0" w:space="0" w:color="auto"/>
            <w:bottom w:val="none" w:sz="0" w:space="0" w:color="auto"/>
            <w:right w:val="none" w:sz="0" w:space="0" w:color="auto"/>
          </w:divBdr>
        </w:div>
        <w:div w:id="1288513983">
          <w:marLeft w:val="0"/>
          <w:marRight w:val="0"/>
          <w:marTop w:val="0"/>
          <w:marBottom w:val="0"/>
          <w:divBdr>
            <w:top w:val="none" w:sz="0" w:space="0" w:color="auto"/>
            <w:left w:val="none" w:sz="0" w:space="0" w:color="auto"/>
            <w:bottom w:val="none" w:sz="0" w:space="0" w:color="auto"/>
            <w:right w:val="none" w:sz="0" w:space="0" w:color="auto"/>
          </w:divBdr>
        </w:div>
        <w:div w:id="398093716">
          <w:marLeft w:val="0"/>
          <w:marRight w:val="0"/>
          <w:marTop w:val="0"/>
          <w:marBottom w:val="0"/>
          <w:divBdr>
            <w:top w:val="none" w:sz="0" w:space="0" w:color="auto"/>
            <w:left w:val="none" w:sz="0" w:space="0" w:color="auto"/>
            <w:bottom w:val="none" w:sz="0" w:space="0" w:color="auto"/>
            <w:right w:val="none" w:sz="0" w:space="0" w:color="auto"/>
          </w:divBdr>
        </w:div>
        <w:div w:id="1898280792">
          <w:marLeft w:val="0"/>
          <w:marRight w:val="0"/>
          <w:marTop w:val="0"/>
          <w:marBottom w:val="0"/>
          <w:divBdr>
            <w:top w:val="none" w:sz="0" w:space="0" w:color="auto"/>
            <w:left w:val="none" w:sz="0" w:space="0" w:color="auto"/>
            <w:bottom w:val="none" w:sz="0" w:space="0" w:color="auto"/>
            <w:right w:val="none" w:sz="0" w:space="0" w:color="auto"/>
          </w:divBdr>
        </w:div>
        <w:div w:id="264966694">
          <w:marLeft w:val="0"/>
          <w:marRight w:val="0"/>
          <w:marTop w:val="0"/>
          <w:marBottom w:val="0"/>
          <w:divBdr>
            <w:top w:val="none" w:sz="0" w:space="0" w:color="auto"/>
            <w:left w:val="none" w:sz="0" w:space="0" w:color="auto"/>
            <w:bottom w:val="none" w:sz="0" w:space="0" w:color="auto"/>
            <w:right w:val="none" w:sz="0" w:space="0" w:color="auto"/>
          </w:divBdr>
        </w:div>
      </w:divsChild>
    </w:div>
    <w:div w:id="1223443783">
      <w:bodyDiv w:val="1"/>
      <w:marLeft w:val="0"/>
      <w:marRight w:val="0"/>
      <w:marTop w:val="0"/>
      <w:marBottom w:val="0"/>
      <w:divBdr>
        <w:top w:val="none" w:sz="0" w:space="0" w:color="auto"/>
        <w:left w:val="none" w:sz="0" w:space="0" w:color="auto"/>
        <w:bottom w:val="none" w:sz="0" w:space="0" w:color="auto"/>
        <w:right w:val="none" w:sz="0" w:space="0" w:color="auto"/>
      </w:divBdr>
    </w:div>
    <w:div w:id="1236665377">
      <w:bodyDiv w:val="1"/>
      <w:marLeft w:val="0"/>
      <w:marRight w:val="0"/>
      <w:marTop w:val="0"/>
      <w:marBottom w:val="0"/>
      <w:divBdr>
        <w:top w:val="none" w:sz="0" w:space="0" w:color="auto"/>
        <w:left w:val="none" w:sz="0" w:space="0" w:color="auto"/>
        <w:bottom w:val="none" w:sz="0" w:space="0" w:color="auto"/>
        <w:right w:val="none" w:sz="0" w:space="0" w:color="auto"/>
      </w:divBdr>
    </w:div>
    <w:div w:id="1347294100">
      <w:bodyDiv w:val="1"/>
      <w:marLeft w:val="0"/>
      <w:marRight w:val="0"/>
      <w:marTop w:val="0"/>
      <w:marBottom w:val="0"/>
      <w:divBdr>
        <w:top w:val="none" w:sz="0" w:space="0" w:color="auto"/>
        <w:left w:val="none" w:sz="0" w:space="0" w:color="auto"/>
        <w:bottom w:val="none" w:sz="0" w:space="0" w:color="auto"/>
        <w:right w:val="none" w:sz="0" w:space="0" w:color="auto"/>
      </w:divBdr>
      <w:divsChild>
        <w:div w:id="2017658824">
          <w:marLeft w:val="0"/>
          <w:marRight w:val="0"/>
          <w:marTop w:val="0"/>
          <w:marBottom w:val="0"/>
          <w:divBdr>
            <w:top w:val="none" w:sz="0" w:space="0" w:color="auto"/>
            <w:left w:val="none" w:sz="0" w:space="0" w:color="auto"/>
            <w:bottom w:val="none" w:sz="0" w:space="0" w:color="auto"/>
            <w:right w:val="none" w:sz="0" w:space="0" w:color="auto"/>
          </w:divBdr>
        </w:div>
        <w:div w:id="40592364">
          <w:marLeft w:val="0"/>
          <w:marRight w:val="0"/>
          <w:marTop w:val="0"/>
          <w:marBottom w:val="0"/>
          <w:divBdr>
            <w:top w:val="none" w:sz="0" w:space="0" w:color="auto"/>
            <w:left w:val="none" w:sz="0" w:space="0" w:color="auto"/>
            <w:bottom w:val="none" w:sz="0" w:space="0" w:color="auto"/>
            <w:right w:val="none" w:sz="0" w:space="0" w:color="auto"/>
          </w:divBdr>
        </w:div>
        <w:div w:id="1876037842">
          <w:marLeft w:val="0"/>
          <w:marRight w:val="0"/>
          <w:marTop w:val="0"/>
          <w:marBottom w:val="0"/>
          <w:divBdr>
            <w:top w:val="none" w:sz="0" w:space="0" w:color="auto"/>
            <w:left w:val="none" w:sz="0" w:space="0" w:color="auto"/>
            <w:bottom w:val="none" w:sz="0" w:space="0" w:color="auto"/>
            <w:right w:val="none" w:sz="0" w:space="0" w:color="auto"/>
          </w:divBdr>
        </w:div>
        <w:div w:id="1671447021">
          <w:marLeft w:val="0"/>
          <w:marRight w:val="0"/>
          <w:marTop w:val="0"/>
          <w:marBottom w:val="0"/>
          <w:divBdr>
            <w:top w:val="none" w:sz="0" w:space="0" w:color="auto"/>
            <w:left w:val="none" w:sz="0" w:space="0" w:color="auto"/>
            <w:bottom w:val="none" w:sz="0" w:space="0" w:color="auto"/>
            <w:right w:val="none" w:sz="0" w:space="0" w:color="auto"/>
          </w:divBdr>
        </w:div>
        <w:div w:id="814101867">
          <w:marLeft w:val="0"/>
          <w:marRight w:val="0"/>
          <w:marTop w:val="0"/>
          <w:marBottom w:val="0"/>
          <w:divBdr>
            <w:top w:val="none" w:sz="0" w:space="0" w:color="auto"/>
            <w:left w:val="none" w:sz="0" w:space="0" w:color="auto"/>
            <w:bottom w:val="none" w:sz="0" w:space="0" w:color="auto"/>
            <w:right w:val="none" w:sz="0" w:space="0" w:color="auto"/>
          </w:divBdr>
        </w:div>
        <w:div w:id="1338725664">
          <w:marLeft w:val="0"/>
          <w:marRight w:val="0"/>
          <w:marTop w:val="0"/>
          <w:marBottom w:val="0"/>
          <w:divBdr>
            <w:top w:val="none" w:sz="0" w:space="0" w:color="auto"/>
            <w:left w:val="none" w:sz="0" w:space="0" w:color="auto"/>
            <w:bottom w:val="none" w:sz="0" w:space="0" w:color="auto"/>
            <w:right w:val="none" w:sz="0" w:space="0" w:color="auto"/>
          </w:divBdr>
        </w:div>
        <w:div w:id="1390415912">
          <w:marLeft w:val="0"/>
          <w:marRight w:val="0"/>
          <w:marTop w:val="0"/>
          <w:marBottom w:val="0"/>
          <w:divBdr>
            <w:top w:val="none" w:sz="0" w:space="0" w:color="auto"/>
            <w:left w:val="none" w:sz="0" w:space="0" w:color="auto"/>
            <w:bottom w:val="none" w:sz="0" w:space="0" w:color="auto"/>
            <w:right w:val="none" w:sz="0" w:space="0" w:color="auto"/>
          </w:divBdr>
        </w:div>
        <w:div w:id="1627617994">
          <w:marLeft w:val="0"/>
          <w:marRight w:val="0"/>
          <w:marTop w:val="0"/>
          <w:marBottom w:val="0"/>
          <w:divBdr>
            <w:top w:val="none" w:sz="0" w:space="0" w:color="auto"/>
            <w:left w:val="none" w:sz="0" w:space="0" w:color="auto"/>
            <w:bottom w:val="none" w:sz="0" w:space="0" w:color="auto"/>
            <w:right w:val="none" w:sz="0" w:space="0" w:color="auto"/>
          </w:divBdr>
        </w:div>
        <w:div w:id="1362776704">
          <w:marLeft w:val="0"/>
          <w:marRight w:val="0"/>
          <w:marTop w:val="0"/>
          <w:marBottom w:val="0"/>
          <w:divBdr>
            <w:top w:val="none" w:sz="0" w:space="0" w:color="auto"/>
            <w:left w:val="none" w:sz="0" w:space="0" w:color="auto"/>
            <w:bottom w:val="none" w:sz="0" w:space="0" w:color="auto"/>
            <w:right w:val="none" w:sz="0" w:space="0" w:color="auto"/>
          </w:divBdr>
        </w:div>
        <w:div w:id="135143305">
          <w:marLeft w:val="0"/>
          <w:marRight w:val="0"/>
          <w:marTop w:val="0"/>
          <w:marBottom w:val="0"/>
          <w:divBdr>
            <w:top w:val="none" w:sz="0" w:space="0" w:color="auto"/>
            <w:left w:val="none" w:sz="0" w:space="0" w:color="auto"/>
            <w:bottom w:val="none" w:sz="0" w:space="0" w:color="auto"/>
            <w:right w:val="none" w:sz="0" w:space="0" w:color="auto"/>
          </w:divBdr>
        </w:div>
      </w:divsChild>
    </w:div>
    <w:div w:id="1427261691">
      <w:bodyDiv w:val="1"/>
      <w:marLeft w:val="0"/>
      <w:marRight w:val="0"/>
      <w:marTop w:val="0"/>
      <w:marBottom w:val="0"/>
      <w:divBdr>
        <w:top w:val="none" w:sz="0" w:space="0" w:color="auto"/>
        <w:left w:val="none" w:sz="0" w:space="0" w:color="auto"/>
        <w:bottom w:val="none" w:sz="0" w:space="0" w:color="auto"/>
        <w:right w:val="none" w:sz="0" w:space="0" w:color="auto"/>
      </w:divBdr>
    </w:div>
    <w:div w:id="1450049888">
      <w:bodyDiv w:val="1"/>
      <w:marLeft w:val="0"/>
      <w:marRight w:val="0"/>
      <w:marTop w:val="0"/>
      <w:marBottom w:val="0"/>
      <w:divBdr>
        <w:top w:val="none" w:sz="0" w:space="0" w:color="auto"/>
        <w:left w:val="none" w:sz="0" w:space="0" w:color="auto"/>
        <w:bottom w:val="none" w:sz="0" w:space="0" w:color="auto"/>
        <w:right w:val="none" w:sz="0" w:space="0" w:color="auto"/>
      </w:divBdr>
      <w:divsChild>
        <w:div w:id="546456894">
          <w:marLeft w:val="0"/>
          <w:marRight w:val="0"/>
          <w:marTop w:val="0"/>
          <w:marBottom w:val="0"/>
          <w:divBdr>
            <w:top w:val="none" w:sz="0" w:space="0" w:color="auto"/>
            <w:left w:val="none" w:sz="0" w:space="0" w:color="auto"/>
            <w:bottom w:val="none" w:sz="0" w:space="0" w:color="auto"/>
            <w:right w:val="none" w:sz="0" w:space="0" w:color="auto"/>
          </w:divBdr>
        </w:div>
        <w:div w:id="2015837522">
          <w:marLeft w:val="0"/>
          <w:marRight w:val="0"/>
          <w:marTop w:val="0"/>
          <w:marBottom w:val="0"/>
          <w:divBdr>
            <w:top w:val="none" w:sz="0" w:space="0" w:color="auto"/>
            <w:left w:val="none" w:sz="0" w:space="0" w:color="auto"/>
            <w:bottom w:val="none" w:sz="0" w:space="0" w:color="auto"/>
            <w:right w:val="none" w:sz="0" w:space="0" w:color="auto"/>
          </w:divBdr>
        </w:div>
        <w:div w:id="429543717">
          <w:marLeft w:val="0"/>
          <w:marRight w:val="0"/>
          <w:marTop w:val="0"/>
          <w:marBottom w:val="0"/>
          <w:divBdr>
            <w:top w:val="none" w:sz="0" w:space="0" w:color="auto"/>
            <w:left w:val="none" w:sz="0" w:space="0" w:color="auto"/>
            <w:bottom w:val="none" w:sz="0" w:space="0" w:color="auto"/>
            <w:right w:val="none" w:sz="0" w:space="0" w:color="auto"/>
          </w:divBdr>
        </w:div>
        <w:div w:id="358818655">
          <w:marLeft w:val="0"/>
          <w:marRight w:val="0"/>
          <w:marTop w:val="0"/>
          <w:marBottom w:val="0"/>
          <w:divBdr>
            <w:top w:val="none" w:sz="0" w:space="0" w:color="auto"/>
            <w:left w:val="none" w:sz="0" w:space="0" w:color="auto"/>
            <w:bottom w:val="none" w:sz="0" w:space="0" w:color="auto"/>
            <w:right w:val="none" w:sz="0" w:space="0" w:color="auto"/>
          </w:divBdr>
        </w:div>
        <w:div w:id="2053456264">
          <w:marLeft w:val="0"/>
          <w:marRight w:val="0"/>
          <w:marTop w:val="0"/>
          <w:marBottom w:val="0"/>
          <w:divBdr>
            <w:top w:val="none" w:sz="0" w:space="0" w:color="auto"/>
            <w:left w:val="none" w:sz="0" w:space="0" w:color="auto"/>
            <w:bottom w:val="none" w:sz="0" w:space="0" w:color="auto"/>
            <w:right w:val="none" w:sz="0" w:space="0" w:color="auto"/>
          </w:divBdr>
        </w:div>
        <w:div w:id="547185625">
          <w:marLeft w:val="0"/>
          <w:marRight w:val="0"/>
          <w:marTop w:val="0"/>
          <w:marBottom w:val="0"/>
          <w:divBdr>
            <w:top w:val="none" w:sz="0" w:space="0" w:color="auto"/>
            <w:left w:val="none" w:sz="0" w:space="0" w:color="auto"/>
            <w:bottom w:val="none" w:sz="0" w:space="0" w:color="auto"/>
            <w:right w:val="none" w:sz="0" w:space="0" w:color="auto"/>
          </w:divBdr>
        </w:div>
        <w:div w:id="429275017">
          <w:marLeft w:val="0"/>
          <w:marRight w:val="0"/>
          <w:marTop w:val="0"/>
          <w:marBottom w:val="0"/>
          <w:divBdr>
            <w:top w:val="none" w:sz="0" w:space="0" w:color="auto"/>
            <w:left w:val="none" w:sz="0" w:space="0" w:color="auto"/>
            <w:bottom w:val="none" w:sz="0" w:space="0" w:color="auto"/>
            <w:right w:val="none" w:sz="0" w:space="0" w:color="auto"/>
          </w:divBdr>
        </w:div>
        <w:div w:id="751003910">
          <w:marLeft w:val="0"/>
          <w:marRight w:val="0"/>
          <w:marTop w:val="0"/>
          <w:marBottom w:val="0"/>
          <w:divBdr>
            <w:top w:val="none" w:sz="0" w:space="0" w:color="auto"/>
            <w:left w:val="none" w:sz="0" w:space="0" w:color="auto"/>
            <w:bottom w:val="none" w:sz="0" w:space="0" w:color="auto"/>
            <w:right w:val="none" w:sz="0" w:space="0" w:color="auto"/>
          </w:divBdr>
        </w:div>
        <w:div w:id="673606600">
          <w:marLeft w:val="0"/>
          <w:marRight w:val="0"/>
          <w:marTop w:val="0"/>
          <w:marBottom w:val="0"/>
          <w:divBdr>
            <w:top w:val="none" w:sz="0" w:space="0" w:color="auto"/>
            <w:left w:val="none" w:sz="0" w:space="0" w:color="auto"/>
            <w:bottom w:val="none" w:sz="0" w:space="0" w:color="auto"/>
            <w:right w:val="none" w:sz="0" w:space="0" w:color="auto"/>
          </w:divBdr>
        </w:div>
        <w:div w:id="13583899">
          <w:marLeft w:val="0"/>
          <w:marRight w:val="0"/>
          <w:marTop w:val="0"/>
          <w:marBottom w:val="0"/>
          <w:divBdr>
            <w:top w:val="none" w:sz="0" w:space="0" w:color="auto"/>
            <w:left w:val="none" w:sz="0" w:space="0" w:color="auto"/>
            <w:bottom w:val="none" w:sz="0" w:space="0" w:color="auto"/>
            <w:right w:val="none" w:sz="0" w:space="0" w:color="auto"/>
          </w:divBdr>
        </w:div>
        <w:div w:id="393042458">
          <w:marLeft w:val="0"/>
          <w:marRight w:val="0"/>
          <w:marTop w:val="0"/>
          <w:marBottom w:val="0"/>
          <w:divBdr>
            <w:top w:val="none" w:sz="0" w:space="0" w:color="auto"/>
            <w:left w:val="none" w:sz="0" w:space="0" w:color="auto"/>
            <w:bottom w:val="none" w:sz="0" w:space="0" w:color="auto"/>
            <w:right w:val="none" w:sz="0" w:space="0" w:color="auto"/>
          </w:divBdr>
        </w:div>
        <w:div w:id="945892810">
          <w:marLeft w:val="0"/>
          <w:marRight w:val="0"/>
          <w:marTop w:val="0"/>
          <w:marBottom w:val="0"/>
          <w:divBdr>
            <w:top w:val="none" w:sz="0" w:space="0" w:color="auto"/>
            <w:left w:val="none" w:sz="0" w:space="0" w:color="auto"/>
            <w:bottom w:val="none" w:sz="0" w:space="0" w:color="auto"/>
            <w:right w:val="none" w:sz="0" w:space="0" w:color="auto"/>
          </w:divBdr>
        </w:div>
        <w:div w:id="1148133030">
          <w:marLeft w:val="0"/>
          <w:marRight w:val="0"/>
          <w:marTop w:val="0"/>
          <w:marBottom w:val="0"/>
          <w:divBdr>
            <w:top w:val="none" w:sz="0" w:space="0" w:color="auto"/>
            <w:left w:val="none" w:sz="0" w:space="0" w:color="auto"/>
            <w:bottom w:val="none" w:sz="0" w:space="0" w:color="auto"/>
            <w:right w:val="none" w:sz="0" w:space="0" w:color="auto"/>
          </w:divBdr>
        </w:div>
        <w:div w:id="1744721344">
          <w:marLeft w:val="0"/>
          <w:marRight w:val="0"/>
          <w:marTop w:val="0"/>
          <w:marBottom w:val="0"/>
          <w:divBdr>
            <w:top w:val="none" w:sz="0" w:space="0" w:color="auto"/>
            <w:left w:val="none" w:sz="0" w:space="0" w:color="auto"/>
            <w:bottom w:val="none" w:sz="0" w:space="0" w:color="auto"/>
            <w:right w:val="none" w:sz="0" w:space="0" w:color="auto"/>
          </w:divBdr>
        </w:div>
        <w:div w:id="1131748897">
          <w:marLeft w:val="0"/>
          <w:marRight w:val="0"/>
          <w:marTop w:val="0"/>
          <w:marBottom w:val="0"/>
          <w:divBdr>
            <w:top w:val="none" w:sz="0" w:space="0" w:color="auto"/>
            <w:left w:val="none" w:sz="0" w:space="0" w:color="auto"/>
            <w:bottom w:val="none" w:sz="0" w:space="0" w:color="auto"/>
            <w:right w:val="none" w:sz="0" w:space="0" w:color="auto"/>
          </w:divBdr>
        </w:div>
        <w:div w:id="1730691897">
          <w:marLeft w:val="0"/>
          <w:marRight w:val="0"/>
          <w:marTop w:val="0"/>
          <w:marBottom w:val="0"/>
          <w:divBdr>
            <w:top w:val="none" w:sz="0" w:space="0" w:color="auto"/>
            <w:left w:val="none" w:sz="0" w:space="0" w:color="auto"/>
            <w:bottom w:val="none" w:sz="0" w:space="0" w:color="auto"/>
            <w:right w:val="none" w:sz="0" w:space="0" w:color="auto"/>
          </w:divBdr>
        </w:div>
        <w:div w:id="281766645">
          <w:marLeft w:val="0"/>
          <w:marRight w:val="0"/>
          <w:marTop w:val="0"/>
          <w:marBottom w:val="0"/>
          <w:divBdr>
            <w:top w:val="none" w:sz="0" w:space="0" w:color="auto"/>
            <w:left w:val="none" w:sz="0" w:space="0" w:color="auto"/>
            <w:bottom w:val="none" w:sz="0" w:space="0" w:color="auto"/>
            <w:right w:val="none" w:sz="0" w:space="0" w:color="auto"/>
          </w:divBdr>
        </w:div>
        <w:div w:id="1458988591">
          <w:marLeft w:val="0"/>
          <w:marRight w:val="0"/>
          <w:marTop w:val="0"/>
          <w:marBottom w:val="0"/>
          <w:divBdr>
            <w:top w:val="none" w:sz="0" w:space="0" w:color="auto"/>
            <w:left w:val="none" w:sz="0" w:space="0" w:color="auto"/>
            <w:bottom w:val="none" w:sz="0" w:space="0" w:color="auto"/>
            <w:right w:val="none" w:sz="0" w:space="0" w:color="auto"/>
          </w:divBdr>
        </w:div>
        <w:div w:id="921841023">
          <w:marLeft w:val="0"/>
          <w:marRight w:val="0"/>
          <w:marTop w:val="0"/>
          <w:marBottom w:val="0"/>
          <w:divBdr>
            <w:top w:val="none" w:sz="0" w:space="0" w:color="auto"/>
            <w:left w:val="none" w:sz="0" w:space="0" w:color="auto"/>
            <w:bottom w:val="none" w:sz="0" w:space="0" w:color="auto"/>
            <w:right w:val="none" w:sz="0" w:space="0" w:color="auto"/>
          </w:divBdr>
        </w:div>
        <w:div w:id="23409216">
          <w:marLeft w:val="0"/>
          <w:marRight w:val="0"/>
          <w:marTop w:val="0"/>
          <w:marBottom w:val="0"/>
          <w:divBdr>
            <w:top w:val="none" w:sz="0" w:space="0" w:color="auto"/>
            <w:left w:val="none" w:sz="0" w:space="0" w:color="auto"/>
            <w:bottom w:val="none" w:sz="0" w:space="0" w:color="auto"/>
            <w:right w:val="none" w:sz="0" w:space="0" w:color="auto"/>
          </w:divBdr>
        </w:div>
        <w:div w:id="1180704296">
          <w:marLeft w:val="0"/>
          <w:marRight w:val="0"/>
          <w:marTop w:val="0"/>
          <w:marBottom w:val="0"/>
          <w:divBdr>
            <w:top w:val="none" w:sz="0" w:space="0" w:color="auto"/>
            <w:left w:val="none" w:sz="0" w:space="0" w:color="auto"/>
            <w:bottom w:val="none" w:sz="0" w:space="0" w:color="auto"/>
            <w:right w:val="none" w:sz="0" w:space="0" w:color="auto"/>
          </w:divBdr>
        </w:div>
        <w:div w:id="2001807466">
          <w:marLeft w:val="0"/>
          <w:marRight w:val="0"/>
          <w:marTop w:val="0"/>
          <w:marBottom w:val="0"/>
          <w:divBdr>
            <w:top w:val="none" w:sz="0" w:space="0" w:color="auto"/>
            <w:left w:val="none" w:sz="0" w:space="0" w:color="auto"/>
            <w:bottom w:val="none" w:sz="0" w:space="0" w:color="auto"/>
            <w:right w:val="none" w:sz="0" w:space="0" w:color="auto"/>
          </w:divBdr>
        </w:div>
        <w:div w:id="1810971717">
          <w:marLeft w:val="0"/>
          <w:marRight w:val="0"/>
          <w:marTop w:val="0"/>
          <w:marBottom w:val="0"/>
          <w:divBdr>
            <w:top w:val="none" w:sz="0" w:space="0" w:color="auto"/>
            <w:left w:val="none" w:sz="0" w:space="0" w:color="auto"/>
            <w:bottom w:val="none" w:sz="0" w:space="0" w:color="auto"/>
            <w:right w:val="none" w:sz="0" w:space="0" w:color="auto"/>
          </w:divBdr>
        </w:div>
        <w:div w:id="1228998313">
          <w:marLeft w:val="0"/>
          <w:marRight w:val="0"/>
          <w:marTop w:val="0"/>
          <w:marBottom w:val="0"/>
          <w:divBdr>
            <w:top w:val="none" w:sz="0" w:space="0" w:color="auto"/>
            <w:left w:val="none" w:sz="0" w:space="0" w:color="auto"/>
            <w:bottom w:val="none" w:sz="0" w:space="0" w:color="auto"/>
            <w:right w:val="none" w:sz="0" w:space="0" w:color="auto"/>
          </w:divBdr>
        </w:div>
        <w:div w:id="448746123">
          <w:marLeft w:val="0"/>
          <w:marRight w:val="0"/>
          <w:marTop w:val="0"/>
          <w:marBottom w:val="0"/>
          <w:divBdr>
            <w:top w:val="none" w:sz="0" w:space="0" w:color="auto"/>
            <w:left w:val="none" w:sz="0" w:space="0" w:color="auto"/>
            <w:bottom w:val="none" w:sz="0" w:space="0" w:color="auto"/>
            <w:right w:val="none" w:sz="0" w:space="0" w:color="auto"/>
          </w:divBdr>
        </w:div>
        <w:div w:id="1259173781">
          <w:marLeft w:val="0"/>
          <w:marRight w:val="0"/>
          <w:marTop w:val="0"/>
          <w:marBottom w:val="0"/>
          <w:divBdr>
            <w:top w:val="none" w:sz="0" w:space="0" w:color="auto"/>
            <w:left w:val="none" w:sz="0" w:space="0" w:color="auto"/>
            <w:bottom w:val="none" w:sz="0" w:space="0" w:color="auto"/>
            <w:right w:val="none" w:sz="0" w:space="0" w:color="auto"/>
          </w:divBdr>
        </w:div>
        <w:div w:id="708839802">
          <w:marLeft w:val="0"/>
          <w:marRight w:val="0"/>
          <w:marTop w:val="0"/>
          <w:marBottom w:val="0"/>
          <w:divBdr>
            <w:top w:val="none" w:sz="0" w:space="0" w:color="auto"/>
            <w:left w:val="none" w:sz="0" w:space="0" w:color="auto"/>
            <w:bottom w:val="none" w:sz="0" w:space="0" w:color="auto"/>
            <w:right w:val="none" w:sz="0" w:space="0" w:color="auto"/>
          </w:divBdr>
        </w:div>
        <w:div w:id="575943287">
          <w:marLeft w:val="0"/>
          <w:marRight w:val="0"/>
          <w:marTop w:val="0"/>
          <w:marBottom w:val="0"/>
          <w:divBdr>
            <w:top w:val="none" w:sz="0" w:space="0" w:color="auto"/>
            <w:left w:val="none" w:sz="0" w:space="0" w:color="auto"/>
            <w:bottom w:val="none" w:sz="0" w:space="0" w:color="auto"/>
            <w:right w:val="none" w:sz="0" w:space="0" w:color="auto"/>
          </w:divBdr>
        </w:div>
        <w:div w:id="667756170">
          <w:marLeft w:val="0"/>
          <w:marRight w:val="0"/>
          <w:marTop w:val="0"/>
          <w:marBottom w:val="0"/>
          <w:divBdr>
            <w:top w:val="none" w:sz="0" w:space="0" w:color="auto"/>
            <w:left w:val="none" w:sz="0" w:space="0" w:color="auto"/>
            <w:bottom w:val="none" w:sz="0" w:space="0" w:color="auto"/>
            <w:right w:val="none" w:sz="0" w:space="0" w:color="auto"/>
          </w:divBdr>
        </w:div>
        <w:div w:id="561251811">
          <w:marLeft w:val="0"/>
          <w:marRight w:val="0"/>
          <w:marTop w:val="0"/>
          <w:marBottom w:val="0"/>
          <w:divBdr>
            <w:top w:val="none" w:sz="0" w:space="0" w:color="auto"/>
            <w:left w:val="none" w:sz="0" w:space="0" w:color="auto"/>
            <w:bottom w:val="none" w:sz="0" w:space="0" w:color="auto"/>
            <w:right w:val="none" w:sz="0" w:space="0" w:color="auto"/>
          </w:divBdr>
        </w:div>
      </w:divsChild>
    </w:div>
    <w:div w:id="1473599501">
      <w:bodyDiv w:val="1"/>
      <w:marLeft w:val="0"/>
      <w:marRight w:val="0"/>
      <w:marTop w:val="0"/>
      <w:marBottom w:val="0"/>
      <w:divBdr>
        <w:top w:val="none" w:sz="0" w:space="0" w:color="auto"/>
        <w:left w:val="none" w:sz="0" w:space="0" w:color="auto"/>
        <w:bottom w:val="none" w:sz="0" w:space="0" w:color="auto"/>
        <w:right w:val="none" w:sz="0" w:space="0" w:color="auto"/>
      </w:divBdr>
      <w:divsChild>
        <w:div w:id="1859806722">
          <w:marLeft w:val="0"/>
          <w:marRight w:val="0"/>
          <w:marTop w:val="0"/>
          <w:marBottom w:val="0"/>
          <w:divBdr>
            <w:top w:val="none" w:sz="0" w:space="0" w:color="auto"/>
            <w:left w:val="none" w:sz="0" w:space="0" w:color="auto"/>
            <w:bottom w:val="none" w:sz="0" w:space="0" w:color="auto"/>
            <w:right w:val="none" w:sz="0" w:space="0" w:color="auto"/>
          </w:divBdr>
        </w:div>
        <w:div w:id="332488288">
          <w:marLeft w:val="0"/>
          <w:marRight w:val="0"/>
          <w:marTop w:val="0"/>
          <w:marBottom w:val="0"/>
          <w:divBdr>
            <w:top w:val="none" w:sz="0" w:space="0" w:color="auto"/>
            <w:left w:val="none" w:sz="0" w:space="0" w:color="auto"/>
            <w:bottom w:val="none" w:sz="0" w:space="0" w:color="auto"/>
            <w:right w:val="none" w:sz="0" w:space="0" w:color="auto"/>
          </w:divBdr>
        </w:div>
        <w:div w:id="436098758">
          <w:marLeft w:val="0"/>
          <w:marRight w:val="0"/>
          <w:marTop w:val="0"/>
          <w:marBottom w:val="0"/>
          <w:divBdr>
            <w:top w:val="none" w:sz="0" w:space="0" w:color="auto"/>
            <w:left w:val="none" w:sz="0" w:space="0" w:color="auto"/>
            <w:bottom w:val="none" w:sz="0" w:space="0" w:color="auto"/>
            <w:right w:val="none" w:sz="0" w:space="0" w:color="auto"/>
          </w:divBdr>
        </w:div>
        <w:div w:id="121533457">
          <w:marLeft w:val="0"/>
          <w:marRight w:val="0"/>
          <w:marTop w:val="0"/>
          <w:marBottom w:val="0"/>
          <w:divBdr>
            <w:top w:val="none" w:sz="0" w:space="0" w:color="auto"/>
            <w:left w:val="none" w:sz="0" w:space="0" w:color="auto"/>
            <w:bottom w:val="none" w:sz="0" w:space="0" w:color="auto"/>
            <w:right w:val="none" w:sz="0" w:space="0" w:color="auto"/>
          </w:divBdr>
        </w:div>
        <w:div w:id="1329286279">
          <w:marLeft w:val="0"/>
          <w:marRight w:val="0"/>
          <w:marTop w:val="0"/>
          <w:marBottom w:val="0"/>
          <w:divBdr>
            <w:top w:val="none" w:sz="0" w:space="0" w:color="auto"/>
            <w:left w:val="none" w:sz="0" w:space="0" w:color="auto"/>
            <w:bottom w:val="none" w:sz="0" w:space="0" w:color="auto"/>
            <w:right w:val="none" w:sz="0" w:space="0" w:color="auto"/>
          </w:divBdr>
        </w:div>
        <w:div w:id="63575029">
          <w:marLeft w:val="0"/>
          <w:marRight w:val="0"/>
          <w:marTop w:val="0"/>
          <w:marBottom w:val="0"/>
          <w:divBdr>
            <w:top w:val="none" w:sz="0" w:space="0" w:color="auto"/>
            <w:left w:val="none" w:sz="0" w:space="0" w:color="auto"/>
            <w:bottom w:val="none" w:sz="0" w:space="0" w:color="auto"/>
            <w:right w:val="none" w:sz="0" w:space="0" w:color="auto"/>
          </w:divBdr>
        </w:div>
        <w:div w:id="600600996">
          <w:marLeft w:val="0"/>
          <w:marRight w:val="0"/>
          <w:marTop w:val="0"/>
          <w:marBottom w:val="0"/>
          <w:divBdr>
            <w:top w:val="none" w:sz="0" w:space="0" w:color="auto"/>
            <w:left w:val="none" w:sz="0" w:space="0" w:color="auto"/>
            <w:bottom w:val="none" w:sz="0" w:space="0" w:color="auto"/>
            <w:right w:val="none" w:sz="0" w:space="0" w:color="auto"/>
          </w:divBdr>
        </w:div>
        <w:div w:id="1320768568">
          <w:marLeft w:val="0"/>
          <w:marRight w:val="0"/>
          <w:marTop w:val="0"/>
          <w:marBottom w:val="0"/>
          <w:divBdr>
            <w:top w:val="none" w:sz="0" w:space="0" w:color="auto"/>
            <w:left w:val="none" w:sz="0" w:space="0" w:color="auto"/>
            <w:bottom w:val="none" w:sz="0" w:space="0" w:color="auto"/>
            <w:right w:val="none" w:sz="0" w:space="0" w:color="auto"/>
          </w:divBdr>
        </w:div>
        <w:div w:id="336810905">
          <w:marLeft w:val="0"/>
          <w:marRight w:val="0"/>
          <w:marTop w:val="0"/>
          <w:marBottom w:val="0"/>
          <w:divBdr>
            <w:top w:val="none" w:sz="0" w:space="0" w:color="auto"/>
            <w:left w:val="none" w:sz="0" w:space="0" w:color="auto"/>
            <w:bottom w:val="none" w:sz="0" w:space="0" w:color="auto"/>
            <w:right w:val="none" w:sz="0" w:space="0" w:color="auto"/>
          </w:divBdr>
        </w:div>
        <w:div w:id="1117066487">
          <w:marLeft w:val="0"/>
          <w:marRight w:val="0"/>
          <w:marTop w:val="0"/>
          <w:marBottom w:val="0"/>
          <w:divBdr>
            <w:top w:val="none" w:sz="0" w:space="0" w:color="auto"/>
            <w:left w:val="none" w:sz="0" w:space="0" w:color="auto"/>
            <w:bottom w:val="none" w:sz="0" w:space="0" w:color="auto"/>
            <w:right w:val="none" w:sz="0" w:space="0" w:color="auto"/>
          </w:divBdr>
        </w:div>
      </w:divsChild>
    </w:div>
    <w:div w:id="1479689057">
      <w:bodyDiv w:val="1"/>
      <w:marLeft w:val="0"/>
      <w:marRight w:val="0"/>
      <w:marTop w:val="0"/>
      <w:marBottom w:val="0"/>
      <w:divBdr>
        <w:top w:val="none" w:sz="0" w:space="0" w:color="auto"/>
        <w:left w:val="none" w:sz="0" w:space="0" w:color="auto"/>
        <w:bottom w:val="none" w:sz="0" w:space="0" w:color="auto"/>
        <w:right w:val="none" w:sz="0" w:space="0" w:color="auto"/>
      </w:divBdr>
    </w:div>
    <w:div w:id="1505124512">
      <w:bodyDiv w:val="1"/>
      <w:marLeft w:val="0"/>
      <w:marRight w:val="0"/>
      <w:marTop w:val="0"/>
      <w:marBottom w:val="0"/>
      <w:divBdr>
        <w:top w:val="none" w:sz="0" w:space="0" w:color="auto"/>
        <w:left w:val="none" w:sz="0" w:space="0" w:color="auto"/>
        <w:bottom w:val="none" w:sz="0" w:space="0" w:color="auto"/>
        <w:right w:val="none" w:sz="0" w:space="0" w:color="auto"/>
      </w:divBdr>
      <w:divsChild>
        <w:div w:id="602618416">
          <w:marLeft w:val="0"/>
          <w:marRight w:val="0"/>
          <w:marTop w:val="0"/>
          <w:marBottom w:val="0"/>
          <w:divBdr>
            <w:top w:val="none" w:sz="0" w:space="0" w:color="auto"/>
            <w:left w:val="none" w:sz="0" w:space="0" w:color="auto"/>
            <w:bottom w:val="none" w:sz="0" w:space="0" w:color="auto"/>
            <w:right w:val="none" w:sz="0" w:space="0" w:color="auto"/>
          </w:divBdr>
        </w:div>
        <w:div w:id="1867524764">
          <w:marLeft w:val="0"/>
          <w:marRight w:val="0"/>
          <w:marTop w:val="0"/>
          <w:marBottom w:val="0"/>
          <w:divBdr>
            <w:top w:val="none" w:sz="0" w:space="0" w:color="auto"/>
            <w:left w:val="none" w:sz="0" w:space="0" w:color="auto"/>
            <w:bottom w:val="none" w:sz="0" w:space="0" w:color="auto"/>
            <w:right w:val="none" w:sz="0" w:space="0" w:color="auto"/>
          </w:divBdr>
        </w:div>
        <w:div w:id="1128357151">
          <w:marLeft w:val="0"/>
          <w:marRight w:val="0"/>
          <w:marTop w:val="0"/>
          <w:marBottom w:val="0"/>
          <w:divBdr>
            <w:top w:val="none" w:sz="0" w:space="0" w:color="auto"/>
            <w:left w:val="none" w:sz="0" w:space="0" w:color="auto"/>
            <w:bottom w:val="none" w:sz="0" w:space="0" w:color="auto"/>
            <w:right w:val="none" w:sz="0" w:space="0" w:color="auto"/>
          </w:divBdr>
        </w:div>
        <w:div w:id="515506656">
          <w:marLeft w:val="0"/>
          <w:marRight w:val="0"/>
          <w:marTop w:val="0"/>
          <w:marBottom w:val="0"/>
          <w:divBdr>
            <w:top w:val="none" w:sz="0" w:space="0" w:color="auto"/>
            <w:left w:val="none" w:sz="0" w:space="0" w:color="auto"/>
            <w:bottom w:val="none" w:sz="0" w:space="0" w:color="auto"/>
            <w:right w:val="none" w:sz="0" w:space="0" w:color="auto"/>
          </w:divBdr>
        </w:div>
        <w:div w:id="132645780">
          <w:marLeft w:val="0"/>
          <w:marRight w:val="0"/>
          <w:marTop w:val="0"/>
          <w:marBottom w:val="0"/>
          <w:divBdr>
            <w:top w:val="none" w:sz="0" w:space="0" w:color="auto"/>
            <w:left w:val="none" w:sz="0" w:space="0" w:color="auto"/>
            <w:bottom w:val="none" w:sz="0" w:space="0" w:color="auto"/>
            <w:right w:val="none" w:sz="0" w:space="0" w:color="auto"/>
          </w:divBdr>
        </w:div>
        <w:div w:id="1214461621">
          <w:marLeft w:val="0"/>
          <w:marRight w:val="0"/>
          <w:marTop w:val="0"/>
          <w:marBottom w:val="0"/>
          <w:divBdr>
            <w:top w:val="none" w:sz="0" w:space="0" w:color="auto"/>
            <w:left w:val="none" w:sz="0" w:space="0" w:color="auto"/>
            <w:bottom w:val="none" w:sz="0" w:space="0" w:color="auto"/>
            <w:right w:val="none" w:sz="0" w:space="0" w:color="auto"/>
          </w:divBdr>
        </w:div>
        <w:div w:id="1690986663">
          <w:marLeft w:val="0"/>
          <w:marRight w:val="0"/>
          <w:marTop w:val="0"/>
          <w:marBottom w:val="0"/>
          <w:divBdr>
            <w:top w:val="none" w:sz="0" w:space="0" w:color="auto"/>
            <w:left w:val="none" w:sz="0" w:space="0" w:color="auto"/>
            <w:bottom w:val="none" w:sz="0" w:space="0" w:color="auto"/>
            <w:right w:val="none" w:sz="0" w:space="0" w:color="auto"/>
          </w:divBdr>
        </w:div>
        <w:div w:id="50813728">
          <w:marLeft w:val="0"/>
          <w:marRight w:val="0"/>
          <w:marTop w:val="0"/>
          <w:marBottom w:val="0"/>
          <w:divBdr>
            <w:top w:val="none" w:sz="0" w:space="0" w:color="auto"/>
            <w:left w:val="none" w:sz="0" w:space="0" w:color="auto"/>
            <w:bottom w:val="none" w:sz="0" w:space="0" w:color="auto"/>
            <w:right w:val="none" w:sz="0" w:space="0" w:color="auto"/>
          </w:divBdr>
        </w:div>
        <w:div w:id="2042129214">
          <w:marLeft w:val="0"/>
          <w:marRight w:val="0"/>
          <w:marTop w:val="0"/>
          <w:marBottom w:val="0"/>
          <w:divBdr>
            <w:top w:val="none" w:sz="0" w:space="0" w:color="auto"/>
            <w:left w:val="none" w:sz="0" w:space="0" w:color="auto"/>
            <w:bottom w:val="none" w:sz="0" w:space="0" w:color="auto"/>
            <w:right w:val="none" w:sz="0" w:space="0" w:color="auto"/>
          </w:divBdr>
        </w:div>
        <w:div w:id="1338732898">
          <w:marLeft w:val="0"/>
          <w:marRight w:val="0"/>
          <w:marTop w:val="0"/>
          <w:marBottom w:val="0"/>
          <w:divBdr>
            <w:top w:val="none" w:sz="0" w:space="0" w:color="auto"/>
            <w:left w:val="none" w:sz="0" w:space="0" w:color="auto"/>
            <w:bottom w:val="none" w:sz="0" w:space="0" w:color="auto"/>
            <w:right w:val="none" w:sz="0" w:space="0" w:color="auto"/>
          </w:divBdr>
        </w:div>
      </w:divsChild>
    </w:div>
    <w:div w:id="1514300191">
      <w:bodyDiv w:val="1"/>
      <w:marLeft w:val="0"/>
      <w:marRight w:val="0"/>
      <w:marTop w:val="0"/>
      <w:marBottom w:val="0"/>
      <w:divBdr>
        <w:top w:val="none" w:sz="0" w:space="0" w:color="auto"/>
        <w:left w:val="none" w:sz="0" w:space="0" w:color="auto"/>
        <w:bottom w:val="none" w:sz="0" w:space="0" w:color="auto"/>
        <w:right w:val="none" w:sz="0" w:space="0" w:color="auto"/>
      </w:divBdr>
    </w:div>
    <w:div w:id="1534999813">
      <w:bodyDiv w:val="1"/>
      <w:marLeft w:val="0"/>
      <w:marRight w:val="0"/>
      <w:marTop w:val="0"/>
      <w:marBottom w:val="0"/>
      <w:divBdr>
        <w:top w:val="none" w:sz="0" w:space="0" w:color="auto"/>
        <w:left w:val="none" w:sz="0" w:space="0" w:color="auto"/>
        <w:bottom w:val="none" w:sz="0" w:space="0" w:color="auto"/>
        <w:right w:val="none" w:sz="0" w:space="0" w:color="auto"/>
      </w:divBdr>
      <w:divsChild>
        <w:div w:id="893930514">
          <w:marLeft w:val="0"/>
          <w:marRight w:val="0"/>
          <w:marTop w:val="0"/>
          <w:marBottom w:val="0"/>
          <w:divBdr>
            <w:top w:val="none" w:sz="0" w:space="0" w:color="auto"/>
            <w:left w:val="none" w:sz="0" w:space="0" w:color="auto"/>
            <w:bottom w:val="none" w:sz="0" w:space="0" w:color="auto"/>
            <w:right w:val="none" w:sz="0" w:space="0" w:color="auto"/>
          </w:divBdr>
        </w:div>
        <w:div w:id="2089306421">
          <w:marLeft w:val="0"/>
          <w:marRight w:val="0"/>
          <w:marTop w:val="0"/>
          <w:marBottom w:val="0"/>
          <w:divBdr>
            <w:top w:val="none" w:sz="0" w:space="0" w:color="auto"/>
            <w:left w:val="none" w:sz="0" w:space="0" w:color="auto"/>
            <w:bottom w:val="none" w:sz="0" w:space="0" w:color="auto"/>
            <w:right w:val="none" w:sz="0" w:space="0" w:color="auto"/>
          </w:divBdr>
        </w:div>
        <w:div w:id="273246077">
          <w:marLeft w:val="0"/>
          <w:marRight w:val="0"/>
          <w:marTop w:val="0"/>
          <w:marBottom w:val="0"/>
          <w:divBdr>
            <w:top w:val="none" w:sz="0" w:space="0" w:color="auto"/>
            <w:left w:val="none" w:sz="0" w:space="0" w:color="auto"/>
            <w:bottom w:val="none" w:sz="0" w:space="0" w:color="auto"/>
            <w:right w:val="none" w:sz="0" w:space="0" w:color="auto"/>
          </w:divBdr>
        </w:div>
        <w:div w:id="976911582">
          <w:marLeft w:val="0"/>
          <w:marRight w:val="0"/>
          <w:marTop w:val="0"/>
          <w:marBottom w:val="0"/>
          <w:divBdr>
            <w:top w:val="none" w:sz="0" w:space="0" w:color="auto"/>
            <w:left w:val="none" w:sz="0" w:space="0" w:color="auto"/>
            <w:bottom w:val="none" w:sz="0" w:space="0" w:color="auto"/>
            <w:right w:val="none" w:sz="0" w:space="0" w:color="auto"/>
          </w:divBdr>
        </w:div>
        <w:div w:id="156772056">
          <w:marLeft w:val="0"/>
          <w:marRight w:val="0"/>
          <w:marTop w:val="0"/>
          <w:marBottom w:val="0"/>
          <w:divBdr>
            <w:top w:val="none" w:sz="0" w:space="0" w:color="auto"/>
            <w:left w:val="none" w:sz="0" w:space="0" w:color="auto"/>
            <w:bottom w:val="none" w:sz="0" w:space="0" w:color="auto"/>
            <w:right w:val="none" w:sz="0" w:space="0" w:color="auto"/>
          </w:divBdr>
        </w:div>
        <w:div w:id="1043989406">
          <w:marLeft w:val="0"/>
          <w:marRight w:val="0"/>
          <w:marTop w:val="0"/>
          <w:marBottom w:val="0"/>
          <w:divBdr>
            <w:top w:val="none" w:sz="0" w:space="0" w:color="auto"/>
            <w:left w:val="none" w:sz="0" w:space="0" w:color="auto"/>
            <w:bottom w:val="none" w:sz="0" w:space="0" w:color="auto"/>
            <w:right w:val="none" w:sz="0" w:space="0" w:color="auto"/>
          </w:divBdr>
        </w:div>
        <w:div w:id="1217670264">
          <w:marLeft w:val="0"/>
          <w:marRight w:val="0"/>
          <w:marTop w:val="0"/>
          <w:marBottom w:val="0"/>
          <w:divBdr>
            <w:top w:val="none" w:sz="0" w:space="0" w:color="auto"/>
            <w:left w:val="none" w:sz="0" w:space="0" w:color="auto"/>
            <w:bottom w:val="none" w:sz="0" w:space="0" w:color="auto"/>
            <w:right w:val="none" w:sz="0" w:space="0" w:color="auto"/>
          </w:divBdr>
        </w:div>
        <w:div w:id="477957089">
          <w:marLeft w:val="0"/>
          <w:marRight w:val="0"/>
          <w:marTop w:val="0"/>
          <w:marBottom w:val="0"/>
          <w:divBdr>
            <w:top w:val="none" w:sz="0" w:space="0" w:color="auto"/>
            <w:left w:val="none" w:sz="0" w:space="0" w:color="auto"/>
            <w:bottom w:val="none" w:sz="0" w:space="0" w:color="auto"/>
            <w:right w:val="none" w:sz="0" w:space="0" w:color="auto"/>
          </w:divBdr>
        </w:div>
        <w:div w:id="1408117629">
          <w:marLeft w:val="0"/>
          <w:marRight w:val="0"/>
          <w:marTop w:val="0"/>
          <w:marBottom w:val="0"/>
          <w:divBdr>
            <w:top w:val="none" w:sz="0" w:space="0" w:color="auto"/>
            <w:left w:val="none" w:sz="0" w:space="0" w:color="auto"/>
            <w:bottom w:val="none" w:sz="0" w:space="0" w:color="auto"/>
            <w:right w:val="none" w:sz="0" w:space="0" w:color="auto"/>
          </w:divBdr>
        </w:div>
        <w:div w:id="2008629188">
          <w:marLeft w:val="0"/>
          <w:marRight w:val="0"/>
          <w:marTop w:val="0"/>
          <w:marBottom w:val="0"/>
          <w:divBdr>
            <w:top w:val="none" w:sz="0" w:space="0" w:color="auto"/>
            <w:left w:val="none" w:sz="0" w:space="0" w:color="auto"/>
            <w:bottom w:val="none" w:sz="0" w:space="0" w:color="auto"/>
            <w:right w:val="none" w:sz="0" w:space="0" w:color="auto"/>
          </w:divBdr>
        </w:div>
      </w:divsChild>
    </w:div>
    <w:div w:id="1808087490">
      <w:bodyDiv w:val="1"/>
      <w:marLeft w:val="0"/>
      <w:marRight w:val="0"/>
      <w:marTop w:val="0"/>
      <w:marBottom w:val="0"/>
      <w:divBdr>
        <w:top w:val="none" w:sz="0" w:space="0" w:color="auto"/>
        <w:left w:val="none" w:sz="0" w:space="0" w:color="auto"/>
        <w:bottom w:val="none" w:sz="0" w:space="0" w:color="auto"/>
        <w:right w:val="none" w:sz="0" w:space="0" w:color="auto"/>
      </w:divBdr>
    </w:div>
    <w:div w:id="1829400093">
      <w:bodyDiv w:val="1"/>
      <w:marLeft w:val="0"/>
      <w:marRight w:val="0"/>
      <w:marTop w:val="0"/>
      <w:marBottom w:val="0"/>
      <w:divBdr>
        <w:top w:val="none" w:sz="0" w:space="0" w:color="auto"/>
        <w:left w:val="none" w:sz="0" w:space="0" w:color="auto"/>
        <w:bottom w:val="none" w:sz="0" w:space="0" w:color="auto"/>
        <w:right w:val="none" w:sz="0" w:space="0" w:color="auto"/>
      </w:divBdr>
    </w:div>
    <w:div w:id="1889875454">
      <w:bodyDiv w:val="1"/>
      <w:marLeft w:val="0"/>
      <w:marRight w:val="0"/>
      <w:marTop w:val="0"/>
      <w:marBottom w:val="0"/>
      <w:divBdr>
        <w:top w:val="none" w:sz="0" w:space="0" w:color="auto"/>
        <w:left w:val="none" w:sz="0" w:space="0" w:color="auto"/>
        <w:bottom w:val="none" w:sz="0" w:space="0" w:color="auto"/>
        <w:right w:val="none" w:sz="0" w:space="0" w:color="auto"/>
      </w:divBdr>
    </w:div>
    <w:div w:id="1899702232">
      <w:bodyDiv w:val="1"/>
      <w:marLeft w:val="0"/>
      <w:marRight w:val="0"/>
      <w:marTop w:val="0"/>
      <w:marBottom w:val="0"/>
      <w:divBdr>
        <w:top w:val="none" w:sz="0" w:space="0" w:color="auto"/>
        <w:left w:val="none" w:sz="0" w:space="0" w:color="auto"/>
        <w:bottom w:val="none" w:sz="0" w:space="0" w:color="auto"/>
        <w:right w:val="none" w:sz="0" w:space="0" w:color="auto"/>
      </w:divBdr>
    </w:div>
    <w:div w:id="1957519316">
      <w:bodyDiv w:val="1"/>
      <w:marLeft w:val="0"/>
      <w:marRight w:val="0"/>
      <w:marTop w:val="0"/>
      <w:marBottom w:val="0"/>
      <w:divBdr>
        <w:top w:val="none" w:sz="0" w:space="0" w:color="auto"/>
        <w:left w:val="none" w:sz="0" w:space="0" w:color="auto"/>
        <w:bottom w:val="none" w:sz="0" w:space="0" w:color="auto"/>
        <w:right w:val="none" w:sz="0" w:space="0" w:color="auto"/>
      </w:divBdr>
    </w:div>
    <w:div w:id="20576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7A628-AC8D-4F02-9BFA-4BE29929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9458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Chefiadepnut</cp:lastModifiedBy>
  <cp:revision>2</cp:revision>
  <dcterms:created xsi:type="dcterms:W3CDTF">2013-10-21T14:26:00Z</dcterms:created>
  <dcterms:modified xsi:type="dcterms:W3CDTF">2013-10-21T14:26:00Z</dcterms:modified>
</cp:coreProperties>
</file>